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3CF" w:rsidRDefault="004443CF" w:rsidP="004443CF">
      <w:pPr>
        <w:rPr>
          <w:sz w:val="36"/>
          <w:szCs w:val="36"/>
          <w:lang w:val="kk-KZ"/>
        </w:rPr>
      </w:pPr>
    </w:p>
    <w:p w:rsidR="004443CF" w:rsidRPr="00967E19" w:rsidRDefault="004443CF" w:rsidP="004443CF">
      <w:pPr>
        <w:jc w:val="both"/>
        <w:rPr>
          <w:b/>
          <w:sz w:val="28"/>
          <w:szCs w:val="28"/>
          <w:lang w:val="kk-KZ"/>
        </w:rPr>
      </w:pPr>
      <w:r>
        <w:rPr>
          <w:b/>
          <w:sz w:val="28"/>
          <w:szCs w:val="28"/>
          <w:lang w:val="kk-KZ"/>
        </w:rPr>
        <w:t xml:space="preserve">                          </w:t>
      </w:r>
      <w:r w:rsidRPr="00967E19">
        <w:rPr>
          <w:b/>
          <w:sz w:val="28"/>
          <w:szCs w:val="28"/>
          <w:lang w:val="kk-KZ"/>
        </w:rPr>
        <w:t>1. ТЕОРИЯЛЫҚ БӨЛІМ</w:t>
      </w:r>
    </w:p>
    <w:p w:rsidR="004443CF" w:rsidRPr="00967E19" w:rsidRDefault="004443CF" w:rsidP="004443CF">
      <w:pPr>
        <w:rPr>
          <w:sz w:val="28"/>
          <w:szCs w:val="28"/>
          <w:lang w:val="kk-KZ"/>
        </w:rPr>
      </w:pPr>
    </w:p>
    <w:p w:rsidR="004443CF" w:rsidRDefault="004443CF" w:rsidP="004443CF">
      <w:pPr>
        <w:numPr>
          <w:ilvl w:val="1"/>
          <w:numId w:val="28"/>
        </w:numPr>
        <w:jc w:val="center"/>
        <w:rPr>
          <w:b/>
          <w:sz w:val="28"/>
          <w:szCs w:val="28"/>
          <w:lang w:val="kk-KZ"/>
        </w:rPr>
      </w:pPr>
      <w:r>
        <w:rPr>
          <w:b/>
          <w:sz w:val="28"/>
          <w:szCs w:val="28"/>
          <w:lang w:val="kk-KZ"/>
        </w:rPr>
        <w:t xml:space="preserve"> Қылмысқа барған жасөспірімдердің делинквентті мінез-құлық</w:t>
      </w:r>
    </w:p>
    <w:p w:rsidR="004443CF" w:rsidRDefault="004443CF" w:rsidP="004443CF">
      <w:pPr>
        <w:rPr>
          <w:b/>
          <w:sz w:val="28"/>
          <w:szCs w:val="28"/>
          <w:lang w:val="kk-KZ"/>
        </w:rPr>
      </w:pPr>
      <w:r>
        <w:rPr>
          <w:b/>
          <w:sz w:val="28"/>
          <w:szCs w:val="28"/>
          <w:lang w:val="kk-KZ"/>
        </w:rPr>
        <w:t xml:space="preserve">        психологиясының ерекшелігін анықтау</w:t>
      </w:r>
    </w:p>
    <w:p w:rsidR="004443CF" w:rsidRDefault="004443CF" w:rsidP="004443CF">
      <w:pPr>
        <w:jc w:val="center"/>
        <w:rPr>
          <w:b/>
          <w:sz w:val="28"/>
          <w:szCs w:val="28"/>
          <w:lang w:val="kk-KZ"/>
        </w:rPr>
      </w:pPr>
    </w:p>
    <w:p w:rsidR="004443CF" w:rsidRDefault="004443CF" w:rsidP="004443CF">
      <w:pPr>
        <w:ind w:firstLine="540"/>
        <w:jc w:val="both"/>
        <w:rPr>
          <w:sz w:val="28"/>
          <w:szCs w:val="28"/>
          <w:lang w:val="kk-KZ"/>
        </w:rPr>
      </w:pPr>
      <w:r>
        <w:rPr>
          <w:sz w:val="28"/>
          <w:szCs w:val="28"/>
          <w:lang w:val="kk-KZ"/>
        </w:rPr>
        <w:t>Психологияда қылмысқа барған жасөспірімдердің мінез-құлқы ерекше мәнге ие. Соның ішінде біз қылмысқа барған жасөспірімдердің делинквентті мінез-құлқын қарастырамыз. Жалпы қылмысқа барған жасөспірімнің делинквенттілігі – бұл заңның немесе қоғамдық нормалардың бұзылуында жүзеге асырылатын әрекеттердің кең ауқымы үшін нақты емес түсінік болып табылады. Ол әлеуметтану, медициналық психология және заң салаларында жан-жақты қарастырылады. Мәселен заң саласында қылмысқа барған жасөспірімдердің делинквенттілігі – бұл кәмелет жасқа толмаған адамдардың қылмыстық кодексті бұзатын мінез-құлқы ретінде қарастырылады.</w:t>
      </w:r>
    </w:p>
    <w:p w:rsidR="004443CF" w:rsidRPr="00A54EE3" w:rsidRDefault="004443CF" w:rsidP="004443CF">
      <w:pPr>
        <w:ind w:firstLine="540"/>
        <w:jc w:val="both"/>
        <w:rPr>
          <w:sz w:val="28"/>
          <w:szCs w:val="28"/>
          <w:lang w:val="kk-KZ"/>
        </w:rPr>
      </w:pPr>
      <w:r>
        <w:rPr>
          <w:sz w:val="28"/>
          <w:szCs w:val="28"/>
          <w:lang w:val="kk-KZ"/>
        </w:rPr>
        <w:t xml:space="preserve">Делинквенттіліктің әлеуметтік және психологиялық анықтамалары мәнді шамада бір-бірлеріне сәйкес келуі мүмкін, бұл жерде екеуі де заңның анықтамасымен қиылысады. Әлеуметтік тұрғыдан қарастырғанда, делинквенттіліктің құрамына жол беруге болмайтын жасөспірімдердің әр түрлі, яғни агрессивті мінез-құлқы, қыдырулар, кішігірім ұрлық,  немесе есірткі қолдану сияқты әрекеттері енеді. Делинквенттіліктің психологиялық анықтамасының құрамына мінез-құлықтың бұзылуы мен антиқоғамдық мінез-құлықтар кіреді. Мінез-құлықтың бұзылуы – бұл әдетке айналған дұрыс емес қылықтармен сипатталынатын мінез-құлықтық паттерндердің бүтіндей класын белгілеу үшін қолданылатын диагностикалық ұғым. Әдетке айналған дұрыс емес қылықтарға: ұрлық, өрт қою, үйден кету, мектептен қашулар,  төбелестер, жануарлар мен адамдарға мейрімсіз қатынас жасау және әдетке айналған өтірік айту сияқты қасиеттер жатады </w:t>
      </w:r>
      <w:r w:rsidRPr="00A54EE3">
        <w:rPr>
          <w:sz w:val="28"/>
          <w:szCs w:val="28"/>
          <w:lang w:val="kk-KZ"/>
        </w:rPr>
        <w:t>[1</w:t>
      </w:r>
      <w:r>
        <w:rPr>
          <w:sz w:val="28"/>
          <w:szCs w:val="28"/>
          <w:lang w:val="kk-KZ"/>
        </w:rPr>
        <w:t>, 33-35 б.б.</w:t>
      </w:r>
      <w:r w:rsidRPr="00A54EE3">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Осы қылмысқа барған жасөспірімдердің делинквентті мінез-құлық ерекшелігін көптеген ғалымдар зерттеген. Солардың бірі психолог А.Я. Колодная делинквентті мінез-құлық ерекшелігі бар жасөспірімдерді мынадай үш топқа жіктеген болатын, олар:</w:t>
      </w:r>
    </w:p>
    <w:p w:rsidR="004443CF" w:rsidRDefault="004443CF" w:rsidP="004443CF">
      <w:pPr>
        <w:jc w:val="both"/>
        <w:rPr>
          <w:sz w:val="28"/>
          <w:szCs w:val="28"/>
          <w:lang w:val="kk-KZ"/>
        </w:rPr>
      </w:pPr>
      <w:r>
        <w:rPr>
          <w:sz w:val="28"/>
          <w:szCs w:val="28"/>
          <w:lang w:val="kk-KZ"/>
        </w:rPr>
        <w:t>1. ата - аналары тарапынан бақылау жасалынбағандықтың нәтижесінде жағымсыз микроортаның әсеріне кез болған, психикалық және физикалық дендері сау жасөспірімдер;</w:t>
      </w:r>
    </w:p>
    <w:p w:rsidR="004443CF" w:rsidRDefault="004443CF" w:rsidP="004443CF">
      <w:pPr>
        <w:jc w:val="both"/>
        <w:rPr>
          <w:sz w:val="28"/>
          <w:szCs w:val="28"/>
          <w:lang w:val="kk-KZ"/>
        </w:rPr>
      </w:pPr>
      <w:r>
        <w:rPr>
          <w:sz w:val="28"/>
          <w:szCs w:val="28"/>
          <w:lang w:val="kk-KZ"/>
        </w:rPr>
        <w:t>2. жүйке жүйесінде ауытқулары бар, оңай қозатын, жағымсыз әсерлерге оңай берілетін және жанұясы мен мектептен тиісті тәрбие алмаған жасөспірімдер;</w:t>
      </w:r>
    </w:p>
    <w:p w:rsidR="004443CF" w:rsidRDefault="004443CF" w:rsidP="004443CF">
      <w:pPr>
        <w:jc w:val="both"/>
        <w:rPr>
          <w:sz w:val="28"/>
          <w:szCs w:val="28"/>
          <w:lang w:val="kk-KZ"/>
        </w:rPr>
      </w:pPr>
      <w:r>
        <w:rPr>
          <w:sz w:val="28"/>
          <w:szCs w:val="28"/>
          <w:lang w:val="kk-KZ"/>
        </w:rPr>
        <w:t>3. психикалық жүйке ауруларына шалдықпаған, алайда толығымен дендері сау деп есептеле алмайтын, шекаралық күйдегі жасөспірімдер.</w:t>
      </w:r>
    </w:p>
    <w:p w:rsidR="004443CF" w:rsidRDefault="004443CF" w:rsidP="004443CF">
      <w:pPr>
        <w:ind w:firstLine="540"/>
        <w:jc w:val="both"/>
        <w:rPr>
          <w:sz w:val="28"/>
          <w:szCs w:val="28"/>
          <w:lang w:val="kk-KZ"/>
        </w:rPr>
      </w:pPr>
      <w:r>
        <w:rPr>
          <w:sz w:val="28"/>
          <w:szCs w:val="28"/>
          <w:lang w:val="kk-KZ"/>
        </w:rPr>
        <w:t xml:space="preserve">Бұл жердегі қылмысқа барған жасөспірімдердің А.Я. Колодная бойынша ұсынылған жіктелуі өте жалпы болып табылады. Оның классификациясы қылмысқа барған жасөспірімдерге медициналық, медико-педагогикалық және тәрбиелеудің күшпен жасалынатын шараларын қолдану мүмкіндігіне бағдарланған ( егер жауап беруге қабілеттілік шегіндегі психикалық </w:t>
      </w:r>
      <w:r>
        <w:rPr>
          <w:sz w:val="28"/>
          <w:szCs w:val="28"/>
          <w:lang w:val="kk-KZ"/>
        </w:rPr>
        <w:lastRenderedPageBreak/>
        <w:t>ауытқулары бар адамдар туралы айтылса ). Бұл жерде құқықтық аспект айқын анықталмаған, және қылмысқа барған жасөспірімдердің тұлғалық ерекшеліктері ашылмаған.</w:t>
      </w:r>
    </w:p>
    <w:p w:rsidR="004443CF" w:rsidRDefault="004443CF" w:rsidP="004443CF">
      <w:pPr>
        <w:ind w:firstLine="540"/>
        <w:jc w:val="both"/>
        <w:rPr>
          <w:sz w:val="28"/>
          <w:szCs w:val="28"/>
          <w:lang w:val="kk-KZ"/>
        </w:rPr>
      </w:pPr>
      <w:r>
        <w:rPr>
          <w:sz w:val="28"/>
          <w:szCs w:val="28"/>
          <w:lang w:val="kk-KZ"/>
        </w:rPr>
        <w:t>Қылмысқа барған жасөспірімдердің тағы бір классификациясын жасаған П.П. Бельский болатын. Ол өз кезегінде қылмыс жасаған жасөспірімдердің –  антиқоғамдық мінез-құлық мотивациясын негізге ала отырып жіктеуді ұсынған. Ол қылмысқа барған жасөспірімдерді мынадай топтарға бөлген:</w:t>
      </w:r>
    </w:p>
    <w:p w:rsidR="004443CF" w:rsidRDefault="004443CF" w:rsidP="004443CF">
      <w:pPr>
        <w:jc w:val="both"/>
        <w:rPr>
          <w:sz w:val="28"/>
          <w:szCs w:val="28"/>
          <w:lang w:val="kk-KZ"/>
        </w:rPr>
      </w:pPr>
      <w:r>
        <w:rPr>
          <w:sz w:val="28"/>
          <w:szCs w:val="28"/>
          <w:lang w:val="kk-KZ"/>
        </w:rPr>
        <w:t>1) қарапайым және төменгі қажеттіліктерін қанағаттандыруға белсенді талпынушы жасөспірімдер;</w:t>
      </w:r>
    </w:p>
    <w:p w:rsidR="004443CF" w:rsidRDefault="004443CF" w:rsidP="004443CF">
      <w:pPr>
        <w:jc w:val="both"/>
        <w:rPr>
          <w:sz w:val="28"/>
          <w:szCs w:val="28"/>
          <w:lang w:val="kk-KZ"/>
        </w:rPr>
      </w:pPr>
      <w:r>
        <w:rPr>
          <w:sz w:val="28"/>
          <w:szCs w:val="28"/>
          <w:lang w:val="kk-KZ"/>
        </w:rPr>
        <w:t>2) ерік-жігердің және сенгіштіктің әлсіздігінен арбауларға оңай берілетін жасөспірімдер;</w:t>
      </w:r>
    </w:p>
    <w:p w:rsidR="004443CF" w:rsidRDefault="004443CF" w:rsidP="004443CF">
      <w:pPr>
        <w:jc w:val="both"/>
        <w:rPr>
          <w:sz w:val="28"/>
          <w:szCs w:val="28"/>
          <w:lang w:val="kk-KZ"/>
        </w:rPr>
      </w:pPr>
      <w:r>
        <w:rPr>
          <w:sz w:val="28"/>
          <w:szCs w:val="28"/>
          <w:lang w:val="kk-KZ"/>
        </w:rPr>
        <w:t>3) арманшыл жасөспірімдер;</w:t>
      </w:r>
    </w:p>
    <w:p w:rsidR="004443CF" w:rsidRDefault="004443CF" w:rsidP="004443CF">
      <w:pPr>
        <w:jc w:val="both"/>
        <w:rPr>
          <w:sz w:val="28"/>
          <w:szCs w:val="28"/>
          <w:lang w:val="kk-KZ"/>
        </w:rPr>
      </w:pPr>
      <w:r>
        <w:rPr>
          <w:sz w:val="28"/>
          <w:szCs w:val="28"/>
          <w:lang w:val="kk-KZ"/>
        </w:rPr>
        <w:t>4) истерияның немесе психопатияның әсерінен әрекет етуші жасөспірімдер;</w:t>
      </w:r>
    </w:p>
    <w:p w:rsidR="004443CF" w:rsidRDefault="004443CF" w:rsidP="004443CF">
      <w:pPr>
        <w:jc w:val="both"/>
        <w:rPr>
          <w:sz w:val="28"/>
          <w:szCs w:val="28"/>
          <w:lang w:val="kk-KZ"/>
        </w:rPr>
      </w:pPr>
      <w:r>
        <w:rPr>
          <w:sz w:val="28"/>
          <w:szCs w:val="28"/>
          <w:lang w:val="kk-KZ"/>
        </w:rPr>
        <w:t>5) моральдық және ақыл-ойлық дефектілері бар жасөспірімдер.</w:t>
      </w:r>
    </w:p>
    <w:p w:rsidR="004443CF" w:rsidRPr="00C86EF0" w:rsidRDefault="004443CF" w:rsidP="004443CF">
      <w:pPr>
        <w:ind w:firstLine="540"/>
        <w:jc w:val="both"/>
        <w:rPr>
          <w:sz w:val="28"/>
          <w:szCs w:val="28"/>
          <w:lang w:val="kk-KZ"/>
        </w:rPr>
      </w:pPr>
      <w:r>
        <w:rPr>
          <w:sz w:val="28"/>
          <w:szCs w:val="28"/>
          <w:lang w:val="kk-KZ"/>
        </w:rPr>
        <w:t>Осы П.П. Бельскийдің тұжырымдамасын ұстана отырып, Г.Г. Бочкарева қылмыс жасаған жасөспірімдердің үш типін бөліп көрсеткен, олар: «өкінетіндер», «конфликтілі еместер», «циниктер». Автордың бұл жіктеуі  айыпты адамның жасаған қылмысын бағалауына негізделген және белгілі-бір шамада оның құндылық бағдарын бейнелейді.[2.54-63</w:t>
      </w:r>
      <w:r w:rsidRPr="00C86EF0">
        <w:rPr>
          <w:sz w:val="28"/>
          <w:szCs w:val="28"/>
          <w:lang w:val="kk-KZ"/>
        </w:rPr>
        <w:t>]</w:t>
      </w:r>
    </w:p>
    <w:p w:rsidR="004443CF" w:rsidRDefault="004443CF" w:rsidP="004443CF">
      <w:pPr>
        <w:ind w:firstLine="540"/>
        <w:jc w:val="both"/>
        <w:rPr>
          <w:sz w:val="28"/>
          <w:szCs w:val="28"/>
          <w:lang w:val="kk-KZ"/>
        </w:rPr>
      </w:pPr>
      <w:r>
        <w:rPr>
          <w:sz w:val="28"/>
          <w:szCs w:val="28"/>
          <w:lang w:val="kk-KZ"/>
        </w:rPr>
        <w:t>Бағыттылықты талдаудың негізінде Г.М. Миньковский қылмыс жасаған жасөспірімдерді төрт топқа бөлген болатын, олар үшін жасағандары: а) кездейсоқ (коллизионды), тұлғаның жалпы бағыттылығына қарама-қайшы болып табылатындар; б) бағыттылықтың тұрақсыздығын ескергенде мүмкін, бірақ қылмыс жасау жағдайы тұрғысынан жағдайлық болып табылатындар; в) тұлғаның жалпы жағымсыз бағдарының нәтижесі болып табылатындар; г) тұлғаның қылмыстық бағдарының нәтижесі (асоциалды бағалаулар мен қатынастар жүйесі) болып табылатындар.</w:t>
      </w:r>
    </w:p>
    <w:p w:rsidR="004443CF" w:rsidRDefault="004443CF" w:rsidP="004443CF">
      <w:pPr>
        <w:ind w:firstLine="540"/>
        <w:jc w:val="both"/>
        <w:rPr>
          <w:sz w:val="28"/>
          <w:szCs w:val="28"/>
          <w:lang w:val="kk-KZ"/>
        </w:rPr>
      </w:pPr>
      <w:r>
        <w:rPr>
          <w:sz w:val="28"/>
          <w:szCs w:val="28"/>
          <w:lang w:val="kk-KZ"/>
        </w:rPr>
        <w:t>Жасөспірімнің қылмысқа алып баратын жолы әдетте бірнеше өзара байланысты кезеңдерден тұрады, ол тәртіпті қылық – кішігірім қылмыстық әрекет – қылмыс деп бөлінеді. Қылмыс, айтылып өткеніндей, - объективті және субъективті факторлардың күрделі байланысының нәтижесі. Біздің пікіріміз бойынша, олардың мәнін ашу үшін мыналар біршама маңызды болып табылады:</w:t>
      </w:r>
    </w:p>
    <w:p w:rsidR="004443CF" w:rsidRDefault="004443CF" w:rsidP="004443CF">
      <w:pPr>
        <w:jc w:val="both"/>
        <w:rPr>
          <w:sz w:val="28"/>
          <w:szCs w:val="28"/>
          <w:lang w:val="kk-KZ"/>
        </w:rPr>
      </w:pPr>
      <w:r>
        <w:rPr>
          <w:sz w:val="28"/>
          <w:szCs w:val="28"/>
          <w:lang w:val="kk-KZ"/>
        </w:rPr>
        <w:t>1) антиқоғамдық мінез-құлықтың мотивтерін туғызатын жасөспірімнің әлеуметтенуі және оның тұлғалық қасиеттерінің өзгеруі процесстеріндегі ауытқуларды талдау;</w:t>
      </w:r>
    </w:p>
    <w:p w:rsidR="004443CF" w:rsidRDefault="004443CF" w:rsidP="004443CF">
      <w:pPr>
        <w:jc w:val="both"/>
        <w:rPr>
          <w:sz w:val="28"/>
          <w:szCs w:val="28"/>
          <w:lang w:val="kk-KZ"/>
        </w:rPr>
      </w:pPr>
      <w:r>
        <w:rPr>
          <w:sz w:val="28"/>
          <w:szCs w:val="28"/>
          <w:lang w:val="kk-KZ"/>
        </w:rPr>
        <w:t>2) қылмыс жасаған жасөспірімнің тұлғасын қалыптастыратын тұлға аралық байланыстар мен қатынастардың құрылымын зерттеу;</w:t>
      </w:r>
    </w:p>
    <w:p w:rsidR="004443CF" w:rsidRDefault="004443CF" w:rsidP="004443CF">
      <w:pPr>
        <w:jc w:val="both"/>
        <w:rPr>
          <w:sz w:val="28"/>
          <w:szCs w:val="28"/>
          <w:lang w:val="kk-KZ"/>
        </w:rPr>
      </w:pPr>
      <w:r>
        <w:rPr>
          <w:sz w:val="28"/>
          <w:szCs w:val="28"/>
          <w:lang w:val="kk-KZ"/>
        </w:rPr>
        <w:t>3) жиі жағдайларда жасөспірімге шешуші әсер ететін және тұлғаның әлеуметтік қасиеттерінің қирауын, қылмыскер тұлғасының қалыптасу процессін аяқтайтын топтық қылмыстық мінез-құлықтың мазмұнын ашу.</w:t>
      </w:r>
    </w:p>
    <w:p w:rsidR="004443CF" w:rsidRDefault="004443CF" w:rsidP="004443CF">
      <w:pPr>
        <w:jc w:val="both"/>
        <w:rPr>
          <w:sz w:val="28"/>
          <w:szCs w:val="28"/>
          <w:lang w:val="kk-KZ"/>
        </w:rPr>
      </w:pPr>
      <w:r>
        <w:rPr>
          <w:sz w:val="28"/>
          <w:szCs w:val="28"/>
          <w:lang w:val="kk-KZ"/>
        </w:rPr>
        <w:t xml:space="preserve">      Жасөсіпірімнің қылмыстық жолға түсуі ең алдымен тұлғаның әлеуметтік қасиеттерінің дамымағандығымен немесе деформациясымен байланысты. Қылмысқа барған жасөспірімдердің дамудағы ауытқулары ең алдымен өнегелі сананың деформациясында көрінеді. Қылмысқа барған жасөспірімдер мен </w:t>
      </w:r>
      <w:r>
        <w:rPr>
          <w:sz w:val="28"/>
          <w:szCs w:val="28"/>
          <w:lang w:val="kk-KZ"/>
        </w:rPr>
        <w:lastRenderedPageBreak/>
        <w:t>заңды ұстанушылардың құқықтық, өнегелік және моральдық тыйым салулары туралы білімдері жуықтап алғанда бірдей болғанымен, қылмысқа барған жасөспірімдерде оларды түсіну тереңдігі көп төмен болып табылатындығын зерттеулер көрсеткен. Олар сонымен қатар өздерінің және қоршаған адамдардың өнегелік, моральдық қасиеттерін мәнді шамада примитивті бағалайды. Құқық бұзушылар әдетте қарастырылып отырған құбылыстардың мазмұнын ашпастан және жиі жағдайларда олардың түпнегіздік мәндерін түсінбестен ненің «жаман», ненің «жақсы» екендіктерін атаумен ғана шектеледі. Тұлғаның жағымсыз қасиеттерін бағалауда да, оларға танымал адамдарды констатациялауда да қылмысқа барған жаөспірімдерге – әдетте белгілі-бір «үлкендікті» көрсете отырып, біршама реалисттік позицияны ұстану тән. Бұл жерде тікелей әсерінен олардың тұрмыстық саналары қалыптасқан антиқоғамдық мінез-құлықтың белгілі-бір тәжірибесі мен микроортаның жағымсыз әсері білінеді деп болжам жасауға болады. Қылмысқа барған жасөспірімдер өздерінің жеке мінез-құлықтарын – «барлығы осылай жасайды», «бұл үшін жазаламайды», «ойланбастан әрекет етіппін», «барлығы жаман» және т.б. деп біржақты және примитивті бағалап отырады.</w:t>
      </w:r>
    </w:p>
    <w:p w:rsidR="004443CF" w:rsidRPr="00D02BF0" w:rsidRDefault="004443CF" w:rsidP="004443CF">
      <w:pPr>
        <w:ind w:firstLine="540"/>
        <w:jc w:val="both"/>
        <w:rPr>
          <w:sz w:val="28"/>
          <w:szCs w:val="28"/>
          <w:lang w:val="kk-KZ"/>
        </w:rPr>
      </w:pPr>
      <w:r>
        <w:rPr>
          <w:sz w:val="28"/>
          <w:szCs w:val="28"/>
          <w:lang w:val="kk-KZ"/>
        </w:rPr>
        <w:t>Сана бағыттылығының бұрмалануы олардың ұсынылған талаптарды түсінуін қиындататындығы сөзсіз. Өмірдің негативті жақтары, оның ішінде криминалды жоспар қылмысқа барған жасөспірімдердің кейбіреулері үшін жалпы қабылданған моральдық және өнегелі талаптарға қарағанда, біршама таныс және жақын болып келеді. Бұл жерде қоршаған адамдардың мінз-құлықтарын жағымсыз бағалау, негізінен, өзінің қажеттіліктері мен қызығушылықтарының кедейлігімен, жұтаңдығымен сәйкестенеді, бұл балалық шақтан бастап спирттік ішімдіктерді қолдануда, ерте жыныстық өмірде, есірткі қабылдауда және т.б. көрінеді</w:t>
      </w:r>
      <w:r w:rsidRPr="00D02BF0">
        <w:rPr>
          <w:sz w:val="28"/>
          <w:szCs w:val="28"/>
          <w:lang w:val="kk-KZ"/>
        </w:rPr>
        <w:t xml:space="preserve"> [</w:t>
      </w:r>
      <w:r>
        <w:rPr>
          <w:sz w:val="28"/>
          <w:szCs w:val="28"/>
          <w:lang w:val="kk-KZ"/>
        </w:rPr>
        <w:t>3, 426-427 б.</w:t>
      </w:r>
      <w:r w:rsidRPr="00D02BF0">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Қылмысқа барған жасөспірімдердің интеллектуалды сұраныстары, әдетте, аса кедей болып келеді. Олар көбінесе бастысы көңіл көтеру сипатындағы қызығушылықтармен алмасады. Бұл жерде осындай қызығушылықтар бірінші орынға шығады. Бұндай жасөспірімдердің қызығушылықтары интеллектуалды және өнегелі примитивизммен ерекшеленеді.</w:t>
      </w:r>
    </w:p>
    <w:p w:rsidR="004443CF" w:rsidRPr="00C86EF0" w:rsidRDefault="004443CF" w:rsidP="004443CF">
      <w:pPr>
        <w:ind w:firstLine="540"/>
        <w:jc w:val="both"/>
        <w:rPr>
          <w:sz w:val="28"/>
          <w:szCs w:val="28"/>
          <w:lang w:val="kk-KZ"/>
        </w:rPr>
      </w:pPr>
      <w:r>
        <w:rPr>
          <w:sz w:val="28"/>
          <w:szCs w:val="28"/>
          <w:lang w:val="kk-KZ"/>
        </w:rPr>
        <w:t xml:space="preserve">Қылмысты топпен жасау кәмелет жасқа толмаған жасөсіпірімдерге ниеттердің жүзеге асуына сенімділік береді және өздігінен олардың көпшіліктері үшін олар формальды байланыстар мен қатынастар сферасында ала алмаған қауымдастық сезімінің арқасында тартымды болып табылады. Сонымен бірге кәмелет жасқа толмаған жасөспірімнің қылмыстық топқа қатысуы оның қалыпты ұжымнан шеттетілуін күшейтеді. Бұндай позиция ұсталып қалудан және жасалынған қылмыс үшін жауапкершілікке тартылу мүмкіндігінен қорқудан және  шартты түрде күштеп істелінген сипатқа да ие болуы мүмкін. Қалыптасқан қылмыстық топтағы шеңберлік сипаттың болуы жасөспірімнің арнайы ортадағы жеткілікті күрделі жағдайын одан ары тереңдетеді және оның әлеуметтік нашар халін күшейте түседі. Бұл жерде қылмыстық топтан кетудің әдетте басқа қатысушылардың тарапынан мүмкін болатын жазалаудан қорыққандықтан қиын болады, бұл жиі жағдайларда орын алады. Егер жас өспірімде өмірлік жобалар болмаса және ол қайтадан нашар </w:t>
      </w:r>
      <w:r>
        <w:rPr>
          <w:sz w:val="28"/>
          <w:szCs w:val="28"/>
          <w:lang w:val="kk-KZ"/>
        </w:rPr>
        <w:lastRenderedPageBreak/>
        <w:t>жағдайларда көрінсе, арнайы шаралармен бұзылған жасөспірімнің қылмыстық байланыстары тез арада қайтадан қалпына келуі мүмкін [4, 430-431 б.</w:t>
      </w:r>
      <w:r w:rsidRPr="00C86EF0">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Антиқоғамдық бағытты топпен байланыс және осындай топқа кіру ешқашанда кездейсоқ болмайды. Бұл топ сол топтың әрбір мүшесінің тұлғасының алдын-ала болатын нашар өнегелі қалыптасуларымен дайындалынады.</w:t>
      </w:r>
    </w:p>
    <w:p w:rsidR="004443CF" w:rsidRPr="00AF09B0" w:rsidRDefault="004443CF" w:rsidP="004443CF">
      <w:pPr>
        <w:ind w:firstLine="540"/>
        <w:jc w:val="both"/>
        <w:rPr>
          <w:sz w:val="28"/>
          <w:szCs w:val="28"/>
          <w:lang w:val="kk-KZ"/>
        </w:rPr>
      </w:pPr>
      <w:r>
        <w:rPr>
          <w:sz w:val="28"/>
          <w:szCs w:val="28"/>
          <w:lang w:val="kk-KZ"/>
        </w:rPr>
        <w:t xml:space="preserve">Қазіргі кезде әсіресе қылмысқа барған жасөспірімдердің  қылмыстық іс-әрекетке тарту психологиясы туралы сұраққа баса назар аударған жөн. Соттық практикалық зерттеулер, қылмыс жасаған жасөспірімдер топтық қылмыстардың 25 </w:t>
      </w:r>
      <w:r w:rsidRPr="008C7972">
        <w:rPr>
          <w:sz w:val="28"/>
          <w:szCs w:val="28"/>
          <w:lang w:val="kk-KZ"/>
        </w:rPr>
        <w:t>%</w:t>
      </w:r>
      <w:r>
        <w:rPr>
          <w:sz w:val="28"/>
          <w:szCs w:val="28"/>
          <w:lang w:val="kk-KZ"/>
        </w:rPr>
        <w:t xml:space="preserve">-тен астамын үлкендердің қатысуымен, олардың тікелей әсер етуімен жасайтындығын көрсетеді. Кәмелет жасқа толмаған жас өспірімдерді қылмыстық іс-әрекетке тарту бірнеше факторлармен жүзеге асады. Біріншіден, жасөспірімдер өздерінің өзбетінше өмір сүре алатындықтарын дәлелдей отырып, үлкендерге деген табиғи талпынысқа ие болады. Осы үлкендерге тартылу олардың бойындағы құрдастарымен қарым-қатынасқа деген қажеттіліктерін еш күрделендірмейді, керісінше оны толықтырып отырады. Жасөспірім өзінің құпия ойларын бөлісетін және әр түрлі өмірлік қиындықтар туындағанда кеңес алатын ұстазды қажет етеді де осының әсерінен қылмыстық іс-әрекетке тартылады. Екіншіден, жас өспірімдер әдетте үлкендерге еліктеуге бейім болып келеді. И.П. Павловтың пікірінше, «еліктеу рефлексінің (үлкендердің мінез-құлықтары мен әрекеттерін механикалық дерлік көшіру) көмегімен біздің барлығымызда да балалық шағымызда күрделі жеке индивидуалды және әлеуметтік мінез-құлқымызды қалыптастырамыз, дейді» </w:t>
      </w:r>
      <w:r w:rsidRPr="00AF09B0">
        <w:rPr>
          <w:sz w:val="28"/>
          <w:szCs w:val="28"/>
          <w:lang w:val="kk-KZ"/>
        </w:rPr>
        <w:t>[</w:t>
      </w:r>
      <w:r>
        <w:rPr>
          <w:sz w:val="28"/>
          <w:szCs w:val="28"/>
          <w:lang w:val="kk-KZ"/>
        </w:rPr>
        <w:t>5, 124-128 б.б.</w:t>
      </w:r>
      <w:r w:rsidRPr="00AF09B0">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Жасөспірімдер еліктеу объектісінің тек сыртқы ғана емес, сондай-ақ ішкі де психологиялық қасиеттеріне еліктейді: мінез, ерік, дүниетаным және т.б. Бұл әсіресе кіші жастағы жасөспірімдерде пайда болады. Ал біршама үлкен жастағы жасөспірімде бірінші орынға бірте-бірте таңдалып алынған идеалға сәйкес өзіндік сана-сезімі мен жетілу элементі пайда болады. Алайда идеал ретінде оған тән деп есептелінген қасиеттерге мүлде ие емес адам алынуы мүмкін, яғни идеал жалған болып шығуы мүмкін. Өмірлік тәжірибенің жеткіліксіздігі, айқын қалыптасқан тәртіптік пайымдаулардың жоқтығы жасөспірімдерде түпнегіздік идеалды таңдап алуды сөзсіз қиындатады. Жасөспірімнің тікелей қарым-қатынас сферасындағы жағымды идеал мүлдем жоқ немесе жалған болғандықтан, ол антиқоғамдықпен алмасуы мүмкін.</w:t>
      </w:r>
    </w:p>
    <w:p w:rsidR="004443CF" w:rsidRDefault="004443CF" w:rsidP="004443CF">
      <w:pPr>
        <w:ind w:firstLine="540"/>
        <w:jc w:val="both"/>
        <w:rPr>
          <w:sz w:val="28"/>
          <w:szCs w:val="28"/>
          <w:lang w:val="kk-KZ"/>
        </w:rPr>
      </w:pPr>
      <w:r>
        <w:rPr>
          <w:sz w:val="28"/>
          <w:szCs w:val="28"/>
          <w:lang w:val="kk-KZ"/>
        </w:rPr>
        <w:t>Кәмелет жасқа толмаған жасөспірімнің, ол үшін референтті болған қылмыстық топқа жатуы әлеуметтік пайдалы байланыстар мен қатынастардың толығымен ажырауына алып келуі мүмкін. Сөйтіп, қылмыс жасаған жасөспірімдердің қылмыс жасауларының негізгі себептері мыналар: олардың дамуының нашар жағдайлары, жанұя мен қоғамның бақылауынан тыс қалуы, жағымсыз микроортаның, соның ішінде антиқоғамдық мінез-құлық тәжірибесі бар адамдардың белсенді әсері екендігі көрінеді.</w:t>
      </w:r>
    </w:p>
    <w:p w:rsidR="004443CF" w:rsidRDefault="004443CF" w:rsidP="004443CF">
      <w:pPr>
        <w:ind w:firstLine="540"/>
        <w:jc w:val="both"/>
        <w:rPr>
          <w:sz w:val="28"/>
          <w:szCs w:val="28"/>
          <w:lang w:val="kk-KZ"/>
        </w:rPr>
      </w:pPr>
      <w:r>
        <w:rPr>
          <w:sz w:val="28"/>
          <w:szCs w:val="28"/>
          <w:lang w:val="kk-KZ"/>
        </w:rPr>
        <w:t>Қылмыс жасаған жасөспірімдерде қоғамдық пайдалы еңбекке деген талпынысы антиқоғамдық мазмұнды примитивті, утилитарлы қажеттіліктермен және қызығушылықтармен алмасып кетеді.</w:t>
      </w:r>
    </w:p>
    <w:p w:rsidR="004443CF" w:rsidRDefault="004443CF" w:rsidP="004443CF">
      <w:pPr>
        <w:ind w:firstLine="540"/>
        <w:jc w:val="both"/>
        <w:rPr>
          <w:sz w:val="28"/>
          <w:szCs w:val="28"/>
          <w:lang w:val="kk-KZ"/>
        </w:rPr>
      </w:pPr>
      <w:r>
        <w:rPr>
          <w:sz w:val="28"/>
          <w:szCs w:val="28"/>
          <w:lang w:val="kk-KZ"/>
        </w:rPr>
        <w:lastRenderedPageBreak/>
        <w:t>Қылмыс жасаған жасөспірімдердің қылмысқа бару себептерін қарастыруда әлеуметтік пен биологиялықтың арақатынасы мәселесі ерекше қатаң мәнге ие . Әлеуметтік құбылыстар сферасындағы себептіліктің үнемі тек объективті ғана емес, сонымен қатар субъективті де сипатқа ие болатындығы мәлім. Бұл қылмыс жасауға да – материалдық өмір, қоғамдық және жеке индивидуалды сана сфераларын қозғайтын себептік тәуелділіктің өзіндік заңдылықтары бар әлеуметтік құбылысқа да қатысты. Объективті түрде бар болып табылатын идеологиялық, моральдық, өнегелік және құқықтық ұстанымдар мен талаптар жеке индивидтің санасында орын алады, меңгеріледі, бағаланады, қабылданады, күшейтіледі немесе жоққа шығарылады.</w:t>
      </w:r>
    </w:p>
    <w:p w:rsidR="004443CF" w:rsidRDefault="004443CF" w:rsidP="004443CF">
      <w:pPr>
        <w:ind w:firstLine="540"/>
        <w:jc w:val="both"/>
        <w:rPr>
          <w:sz w:val="28"/>
          <w:szCs w:val="28"/>
          <w:lang w:val="kk-KZ"/>
        </w:rPr>
      </w:pPr>
      <w:r>
        <w:rPr>
          <w:sz w:val="28"/>
          <w:szCs w:val="28"/>
          <w:lang w:val="kk-KZ"/>
        </w:rPr>
        <w:t>Қылмысқа барған  жасөспірімдердің қылмыстық әрекетке баруына әсер ететін шарттар ретінде, жасөспірім тұлғасының нашар өнегелік қалыптасуын, жанұядағы және мектептегі мәдени - тәрбие жұмыстарының кемшіліктерін, қожайын болудың, иелігін қорғаудың басқарулық кемшіліктерін және т.б. айтуға болады. Бұл себептер қылмысқа барған жасөспірімдердің әлеуметтік жағынан шартталғанын көрсетеді. Өсіп келе жатқан тұлғаның мінез-құлқында нормамен қатар ауытқуларды да туындататын биологиялық фактордың да әсері зор болатындығын ұмытпаған жөн.</w:t>
      </w:r>
    </w:p>
    <w:p w:rsidR="004443CF" w:rsidRPr="00CF4DB8" w:rsidRDefault="004443CF" w:rsidP="004443CF">
      <w:pPr>
        <w:ind w:firstLine="540"/>
        <w:jc w:val="both"/>
        <w:rPr>
          <w:sz w:val="28"/>
          <w:szCs w:val="28"/>
          <w:lang w:val="kk-KZ"/>
        </w:rPr>
      </w:pPr>
      <w:r>
        <w:rPr>
          <w:sz w:val="28"/>
          <w:szCs w:val="28"/>
          <w:lang w:val="kk-KZ"/>
        </w:rPr>
        <w:t xml:space="preserve">Қылмысқа барған жасөспірімдердің қылмыс жасауының себебін криминологтар әлеуметтік және биологиялық факторлармен байланыстыра отырып толық және арнайы деп бөліп қарастырады. Қылмысқа барған жасөспірімдердің қылмыс жасауының толық себебі - қылмыс жасаумен себептік және шарттандырушы байланыста болатын әлеуметтік құбылыстардың бүкіл жиынтығын білдіреді. Ал арнайы себеп (өзіндік себеп) бағынбаушылық дәстүрлерге, эгоизмнің, тәртіпсіздіктің және т.б. әдептері мен салттарына жататын әр түрлі жағымсыз құбылыстармен байланысты себептер. Бұндағы бір ғана объективті жағдай қылмыс жасауға тура алып келмейді.Тек барлық аталған себептердің жиынтығы тұлғаға әсер етудің нәтижесінде ғана қылмыстық әрекет немесе қылмыс жасау әрекеттері мүмкін болады </w:t>
      </w:r>
      <w:r w:rsidRPr="00CF4DB8">
        <w:rPr>
          <w:sz w:val="28"/>
          <w:szCs w:val="28"/>
          <w:lang w:val="kk-KZ"/>
        </w:rPr>
        <w:t>[</w:t>
      </w:r>
      <w:r>
        <w:rPr>
          <w:sz w:val="28"/>
          <w:szCs w:val="28"/>
          <w:lang w:val="kk-KZ"/>
        </w:rPr>
        <w:t>6, 321-325 б.б.</w:t>
      </w:r>
      <w:r w:rsidRPr="00CF4DB8">
        <w:rPr>
          <w:sz w:val="28"/>
          <w:szCs w:val="28"/>
          <w:lang w:val="kk-KZ"/>
        </w:rPr>
        <w:t>]</w:t>
      </w:r>
      <w:r>
        <w:rPr>
          <w:sz w:val="28"/>
          <w:szCs w:val="28"/>
          <w:lang w:val="kk-KZ"/>
        </w:rPr>
        <w:t>.</w:t>
      </w:r>
    </w:p>
    <w:p w:rsidR="004443CF" w:rsidRPr="004A1620" w:rsidRDefault="004443CF" w:rsidP="004443CF">
      <w:pPr>
        <w:ind w:firstLine="540"/>
        <w:jc w:val="both"/>
        <w:rPr>
          <w:sz w:val="28"/>
          <w:szCs w:val="28"/>
          <w:lang w:val="kk-KZ"/>
        </w:rPr>
      </w:pPr>
      <w:r>
        <w:rPr>
          <w:sz w:val="28"/>
          <w:szCs w:val="28"/>
          <w:lang w:val="kk-KZ"/>
        </w:rPr>
        <w:t xml:space="preserve">И.И. Карпецтің ойынша, зерттелініп отырған мәселелерді дұрыс шешу үшін қылмыс жасаудың себептерін жалпы және нақтыларға, бірінші және екінші ретті себептерге, олардың арасындағы шек қозғалмалы болғандығына қарамастан қылмыс жасауға жағдай жасайтын шарттарды бөлудің мәні бар дейді. Сонымен қатар ол қылмыс жасауға экономикалық және басқа да факторлардың әсерлерін анықтаудың аса терең зерттеуді қажет ететіндігін атап көрсеткен. И.И. Карпец бірінші ретті басты себептер ретінде мыналарды атайды: әлеуметтік құбылыстардың тарихи шарттанғандығын; сананың болмыстан артта қалуының объективті заңының әрекет етуі (бұл адамдардың санасы мен мінез-құлқындағы әр түрлі бастан өткерулердің болуында өзінің нақты көрінісін табады) </w:t>
      </w:r>
      <w:r w:rsidRPr="004A1620">
        <w:rPr>
          <w:sz w:val="28"/>
          <w:szCs w:val="28"/>
          <w:lang w:val="kk-KZ"/>
        </w:rPr>
        <w:t>[</w:t>
      </w:r>
      <w:r>
        <w:rPr>
          <w:sz w:val="28"/>
          <w:szCs w:val="28"/>
          <w:lang w:val="kk-KZ"/>
        </w:rPr>
        <w:t>7.43-44б.</w:t>
      </w:r>
      <w:r w:rsidRPr="004A1620">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Қылмысқа барған жасөспірімдердің қылмысқа бару себебін В.Н. Кудрявцев үш негізгі деңгейлерде қарастырудың жақсы талпынысын жасады, олар:</w:t>
      </w:r>
    </w:p>
    <w:p w:rsidR="004443CF" w:rsidRDefault="004443CF" w:rsidP="004443CF">
      <w:pPr>
        <w:jc w:val="both"/>
        <w:rPr>
          <w:sz w:val="28"/>
          <w:szCs w:val="28"/>
          <w:lang w:val="kk-KZ"/>
        </w:rPr>
      </w:pPr>
      <w:r>
        <w:rPr>
          <w:sz w:val="28"/>
          <w:szCs w:val="28"/>
          <w:lang w:val="kk-KZ"/>
        </w:rPr>
        <w:lastRenderedPageBreak/>
        <w:t>1. құрамында антиқоғамдық мінез-құлықтардың объективті мүмкіндіктері бар негізгі әлеуметтік процесстер әрекет ететін қоғам;</w:t>
      </w:r>
    </w:p>
    <w:p w:rsidR="004443CF" w:rsidRDefault="004443CF" w:rsidP="004443CF">
      <w:pPr>
        <w:jc w:val="both"/>
        <w:rPr>
          <w:sz w:val="28"/>
          <w:szCs w:val="28"/>
          <w:lang w:val="kk-KZ"/>
        </w:rPr>
      </w:pPr>
      <w:r>
        <w:rPr>
          <w:sz w:val="28"/>
          <w:szCs w:val="28"/>
          <w:lang w:val="kk-KZ"/>
        </w:rPr>
        <w:t>2. адамдардың өзара қатынастарының объективті заңдылықтары жүзеге асырылатын өндірістік ұжымдар мен кіші (формальды емес) топтар;</w:t>
      </w:r>
    </w:p>
    <w:p w:rsidR="004443CF" w:rsidRPr="002705D3" w:rsidRDefault="004443CF" w:rsidP="004443CF">
      <w:pPr>
        <w:jc w:val="both"/>
        <w:rPr>
          <w:sz w:val="28"/>
          <w:szCs w:val="28"/>
          <w:lang w:val="kk-KZ"/>
        </w:rPr>
      </w:pPr>
      <w:r>
        <w:rPr>
          <w:sz w:val="28"/>
          <w:szCs w:val="28"/>
          <w:lang w:val="kk-KZ"/>
        </w:rPr>
        <w:t>3. субъектінің белгілі-бір мінез-құлқының психологиялық себептері әрекет ететін жеке индивидуалды деңгей</w:t>
      </w:r>
      <w:r w:rsidRPr="002705D3">
        <w:rPr>
          <w:sz w:val="28"/>
          <w:szCs w:val="28"/>
          <w:lang w:val="kk-KZ"/>
        </w:rPr>
        <w:t xml:space="preserve"> [</w:t>
      </w:r>
      <w:r>
        <w:rPr>
          <w:sz w:val="28"/>
          <w:szCs w:val="28"/>
          <w:lang w:val="kk-KZ"/>
        </w:rPr>
        <w:t>8, 54-56 б.</w:t>
      </w:r>
      <w:r w:rsidRPr="002705D3">
        <w:rPr>
          <w:sz w:val="28"/>
          <w:szCs w:val="28"/>
          <w:lang w:val="kk-KZ"/>
        </w:rPr>
        <w:t>]</w:t>
      </w:r>
      <w:r>
        <w:rPr>
          <w:sz w:val="28"/>
          <w:szCs w:val="28"/>
          <w:lang w:val="kk-KZ"/>
        </w:rPr>
        <w:t>.</w:t>
      </w:r>
    </w:p>
    <w:p w:rsidR="004443CF" w:rsidRPr="00675B42" w:rsidRDefault="004443CF" w:rsidP="004443CF">
      <w:pPr>
        <w:ind w:firstLine="540"/>
        <w:jc w:val="both"/>
        <w:rPr>
          <w:sz w:val="28"/>
          <w:szCs w:val="28"/>
          <w:lang w:val="kk-KZ"/>
        </w:rPr>
      </w:pPr>
      <w:r>
        <w:rPr>
          <w:sz w:val="28"/>
          <w:szCs w:val="28"/>
          <w:lang w:val="kk-KZ"/>
        </w:rPr>
        <w:t xml:space="preserve">А.Б. Сахаровтың пікірі бойынша, қылмыс - жеке индивидуалды-тұлғалық қажеттіліктерді заңмен қорғалынатын қоғамның қызығушылықтарына қарама-қарсы қоятын жеке топтардың немесе нақты адамдардың жеке индивидуалисттік психологиясының көрінуі болып табылады </w:t>
      </w:r>
      <w:r w:rsidRPr="00675B42">
        <w:rPr>
          <w:sz w:val="28"/>
          <w:szCs w:val="28"/>
          <w:lang w:val="kk-KZ"/>
        </w:rPr>
        <w:t>[</w:t>
      </w:r>
      <w:r>
        <w:rPr>
          <w:sz w:val="28"/>
          <w:szCs w:val="28"/>
          <w:lang w:val="kk-KZ"/>
        </w:rPr>
        <w:t>9, 83-84 б.</w:t>
      </w:r>
      <w:r w:rsidRPr="00675B42">
        <w:rPr>
          <w:sz w:val="28"/>
          <w:szCs w:val="28"/>
          <w:lang w:val="kk-KZ"/>
        </w:rPr>
        <w:t>]</w:t>
      </w:r>
      <w:r>
        <w:rPr>
          <w:sz w:val="28"/>
          <w:szCs w:val="28"/>
          <w:lang w:val="kk-KZ"/>
        </w:rPr>
        <w:t>.</w:t>
      </w:r>
    </w:p>
    <w:p w:rsidR="004443CF" w:rsidRDefault="004443CF" w:rsidP="004443CF">
      <w:pPr>
        <w:ind w:firstLine="540"/>
        <w:jc w:val="both"/>
        <w:rPr>
          <w:sz w:val="28"/>
          <w:szCs w:val="28"/>
          <w:lang w:val="kk-KZ"/>
        </w:rPr>
      </w:pPr>
      <w:r>
        <w:rPr>
          <w:sz w:val="28"/>
          <w:szCs w:val="28"/>
          <w:lang w:val="kk-KZ"/>
        </w:rPr>
        <w:t xml:space="preserve">Өткен өмір туралы санадағы жалпы формуланы қылмыс жасаудың себептері ретінде нақтылауға тырыса отырып криминологтардың біреулері (И.И. Карпец, И.Р. Ратинов) жеке индивидуалды құқықтық сананың бұрмалануы (құқықтық сананың үзілістілігі және құқықтық инфантилизм) жайлы айтады. Басқалары (Н.И. Стручков) қылмыс жасаудың себептеріне тек бастан өткерулерді ғана емес, сонымен бірге дұрыс емес көзқарастар мен түсініктерді де жатқызады; енді біреулері (Д.В. Филимонов), қылмыс жасаудың себептерін жеке адамуализмнен, карьеризмнен, қоғамдық мүліктерге деген ұқыпсыз қатынастардан және басқа да құбылыстардан қарастыра отырып, оларды адамның қоғамдық өмірдің әр түрлі қырларына деген қатынастары позициясынан ашуға тырысқан; төртінші біреулері (С.С. Остроумов) осындай себеп ретінде анти қоғамдық құндылық бағдарды жариялайды; бесіншілері (Г.Г. Зуйков) өткен шақтағы бастан өткерулерді тұлғаның анти қоғамдық бағдарымен теңестіреді </w:t>
      </w:r>
      <w:r w:rsidRPr="002705D3">
        <w:rPr>
          <w:sz w:val="28"/>
          <w:szCs w:val="28"/>
          <w:lang w:val="kk-KZ"/>
        </w:rPr>
        <w:t>[</w:t>
      </w:r>
      <w:r>
        <w:rPr>
          <w:sz w:val="28"/>
          <w:szCs w:val="28"/>
          <w:lang w:val="kk-KZ"/>
        </w:rPr>
        <w:t>5, 37-40 б.б.</w:t>
      </w:r>
      <w:r w:rsidRPr="002705D3">
        <w:rPr>
          <w:sz w:val="28"/>
          <w:szCs w:val="28"/>
          <w:lang w:val="kk-KZ"/>
        </w:rPr>
        <w:t>]</w:t>
      </w:r>
      <w:r>
        <w:rPr>
          <w:sz w:val="28"/>
          <w:szCs w:val="28"/>
          <w:lang w:val="kk-KZ"/>
        </w:rPr>
        <w:t>. Басқаша айтқанда, нақты қылмыстарды жасаудың себептерін ең алдымен жеке адамтің санасына жататын қандай да бір ортақ фактормен түсіндіруге талпыныстар жасалды, алайда бұл жерде күрделі әлеуметтік және биологиялық тіршілік иесі болып табылатын адамның оны тұлға ретінде қалыптастыратын көптеген әлеуметтік факторлардың әсерінде жүретіндігі ескерілмеген. Шеттетіліп алынған тұлғаның кез-келген қасиеттері мінез-құлықтың мазмұнын толығымен анықтай алмайтындығы айқын.</w:t>
      </w:r>
    </w:p>
    <w:p w:rsidR="004443CF" w:rsidRDefault="004443CF" w:rsidP="004443CF">
      <w:pPr>
        <w:ind w:firstLine="540"/>
        <w:jc w:val="both"/>
        <w:rPr>
          <w:sz w:val="28"/>
          <w:szCs w:val="28"/>
          <w:lang w:val="kk-KZ"/>
        </w:rPr>
      </w:pPr>
      <w:r>
        <w:rPr>
          <w:sz w:val="28"/>
          <w:szCs w:val="28"/>
          <w:lang w:val="kk-KZ"/>
        </w:rPr>
        <w:t>Қылмыс жасаудың әлеуметтік табиғатын талдау, адамның қылмыс жасау жолына түсуінің себебі ең алдымен ортаға және тұлғаның өзіне тән жүріс-тұрыстың әлеуметтік детерминанттарында жатқандығы туралы ойға алып келеді.</w:t>
      </w:r>
    </w:p>
    <w:p w:rsidR="004443CF" w:rsidRDefault="004443CF" w:rsidP="004443CF">
      <w:pPr>
        <w:jc w:val="both"/>
        <w:rPr>
          <w:sz w:val="28"/>
          <w:szCs w:val="28"/>
          <w:lang w:val="kk-KZ"/>
        </w:rPr>
      </w:pPr>
      <w:r>
        <w:rPr>
          <w:sz w:val="28"/>
          <w:szCs w:val="28"/>
          <w:lang w:val="kk-KZ"/>
        </w:rPr>
        <w:t xml:space="preserve">Осы орайда Е.А. Копыстынский қылмысқа барған жасөспірімдердің үлкен тобын зерттеген. Бұл зерттеу авторға құқық бұзушылардың мынандай бес тобын бөліп көрсетуге мүмкіндік берді, олар: </w:t>
      </w:r>
    </w:p>
    <w:p w:rsidR="004443CF" w:rsidRDefault="004443CF" w:rsidP="004443CF">
      <w:pPr>
        <w:jc w:val="both"/>
        <w:rPr>
          <w:sz w:val="28"/>
          <w:szCs w:val="28"/>
          <w:lang w:val="kk-KZ"/>
        </w:rPr>
      </w:pPr>
      <w:r>
        <w:rPr>
          <w:sz w:val="28"/>
          <w:szCs w:val="28"/>
          <w:lang w:val="kk-KZ"/>
        </w:rPr>
        <w:t>1. Интеллектуалды қабілеттіліктері жақсы және тұлғасының этикалық ядросы сақталған жасөспірім құқық бұзушылар жанұядан кетудің нәтижесінде кездейсоқ реформаториумға кез болғандар. Қылмысқа барған жасөспірімдердің бұл тобы 10</w:t>
      </w:r>
      <w:r w:rsidRPr="00680A52">
        <w:rPr>
          <w:sz w:val="28"/>
          <w:szCs w:val="28"/>
          <w:lang w:val="kk-KZ"/>
        </w:rPr>
        <w:t>%</w:t>
      </w:r>
      <w:r>
        <w:rPr>
          <w:sz w:val="28"/>
          <w:szCs w:val="28"/>
          <w:lang w:val="kk-KZ"/>
        </w:rPr>
        <w:t>-ды құраған.</w:t>
      </w:r>
    </w:p>
    <w:p w:rsidR="004443CF" w:rsidRDefault="004443CF" w:rsidP="004443CF">
      <w:pPr>
        <w:jc w:val="both"/>
        <w:rPr>
          <w:sz w:val="28"/>
          <w:szCs w:val="28"/>
          <w:lang w:val="kk-KZ"/>
        </w:rPr>
      </w:pPr>
      <w:r>
        <w:rPr>
          <w:sz w:val="28"/>
          <w:szCs w:val="28"/>
          <w:lang w:val="kk-KZ"/>
        </w:rPr>
        <w:t xml:space="preserve">2. Нашар микроортаның (ата-аналарының қазасы, жанұядағы ішімдікке салыну, жанұялық жанжалдар, ұрлық, аштық, ішімдікке салынулар және т.б.) әсерінен көшедегі өмірдің төменгі жағына түскен жасөспірім құқық бұзушылар. Балалардың бұл тобы өздерінің күәліктегі жастарына қарағанда 2 – 3 жасқа </w:t>
      </w:r>
      <w:r>
        <w:rPr>
          <w:sz w:val="28"/>
          <w:szCs w:val="28"/>
          <w:lang w:val="kk-KZ"/>
        </w:rPr>
        <w:lastRenderedPageBreak/>
        <w:t>шамалы интеллектуалды артта қалулармен сипатталынады, бұл орталық жүйке жүйесінің органикалық өзгерістерімен емес, «ақыл-ойлық қабілеттіліктердің жаттығуларының жоқтығымен, жанұяның төмен мәдениетімен, аз дамыған моральдық сезімімен шарттандырылған». Бұл топтағы құқық бұзушылар 53</w:t>
      </w:r>
      <w:r w:rsidRPr="00180F3B">
        <w:rPr>
          <w:sz w:val="28"/>
          <w:szCs w:val="28"/>
          <w:lang w:val="kk-KZ"/>
        </w:rPr>
        <w:t>%</w:t>
      </w:r>
      <w:r>
        <w:rPr>
          <w:sz w:val="28"/>
          <w:szCs w:val="28"/>
          <w:lang w:val="kk-KZ"/>
        </w:rPr>
        <w:t>-ды құраған.</w:t>
      </w:r>
    </w:p>
    <w:p w:rsidR="004443CF" w:rsidRDefault="004443CF" w:rsidP="004443CF">
      <w:pPr>
        <w:jc w:val="both"/>
        <w:rPr>
          <w:sz w:val="28"/>
          <w:szCs w:val="28"/>
          <w:lang w:val="kk-KZ"/>
        </w:rPr>
      </w:pPr>
      <w:r>
        <w:rPr>
          <w:sz w:val="28"/>
          <w:szCs w:val="28"/>
          <w:lang w:val="kk-KZ"/>
        </w:rPr>
        <w:t>3. Туа берілген және жүре қалыптасқан ерте жастағы генездің біршама айқын көрінетін интеллектуалды дефективтілігі бар, орталық жүйке жүйесінің айқын көрінетін органикалық өзгерістері бар құқық бұзушылар. Бұл жағдайда дебильділіктің, тұлғалық ерекшеліктердің ұзақ мерзімдік эпилепсиясының, зақымдық церебростенияның, энцефалопатияның және басқа да аномалиялардың әр түрлі нұсқалары туралы айтылуда. Аталған топтағы балалар мен жасөспірімдер 17</w:t>
      </w:r>
      <w:r w:rsidRPr="0058319E">
        <w:rPr>
          <w:sz w:val="28"/>
          <w:szCs w:val="28"/>
          <w:lang w:val="kk-KZ"/>
        </w:rPr>
        <w:t>%</w:t>
      </w:r>
      <w:r>
        <w:rPr>
          <w:sz w:val="28"/>
          <w:szCs w:val="28"/>
          <w:lang w:val="kk-KZ"/>
        </w:rPr>
        <w:t>-ды құраған.</w:t>
      </w:r>
    </w:p>
    <w:p w:rsidR="004443CF" w:rsidRDefault="004443CF" w:rsidP="004443CF">
      <w:pPr>
        <w:jc w:val="both"/>
        <w:rPr>
          <w:sz w:val="28"/>
          <w:szCs w:val="28"/>
          <w:lang w:val="kk-KZ"/>
        </w:rPr>
      </w:pPr>
      <w:r>
        <w:rPr>
          <w:sz w:val="28"/>
          <w:szCs w:val="28"/>
          <w:lang w:val="kk-KZ"/>
        </w:rPr>
        <w:t>4. Материалдық негізінде мәнді шамадағы церебральды, эндокриндік, сөздік және соматикалық түзелмейтін бұзылыстары басым қатал ақыл-ойлық артта қалған құқық бұзушылардың тобы. Бұл топ 4</w:t>
      </w:r>
      <w:r w:rsidRPr="0058319E">
        <w:rPr>
          <w:sz w:val="28"/>
          <w:szCs w:val="28"/>
          <w:lang w:val="kk-KZ"/>
        </w:rPr>
        <w:t>%</w:t>
      </w:r>
      <w:r>
        <w:rPr>
          <w:sz w:val="28"/>
          <w:szCs w:val="28"/>
          <w:lang w:val="kk-KZ"/>
        </w:rPr>
        <w:t>-ды құрады.</w:t>
      </w:r>
    </w:p>
    <w:p w:rsidR="004443CF" w:rsidRDefault="004443CF" w:rsidP="004443CF">
      <w:pPr>
        <w:jc w:val="both"/>
        <w:rPr>
          <w:sz w:val="28"/>
          <w:szCs w:val="28"/>
          <w:lang w:val="kk-KZ"/>
        </w:rPr>
      </w:pPr>
      <w:r>
        <w:rPr>
          <w:sz w:val="28"/>
          <w:szCs w:val="28"/>
          <w:lang w:val="kk-KZ"/>
        </w:rPr>
        <w:t>5. Генезінде психопатиялық даму (аффективті-тұрақсыз, аса қозғыш, органикалық, истериялық және псевдологтар) жатқан жасөспірім құқық бұзушылар. Олар 16</w:t>
      </w:r>
      <w:r w:rsidRPr="00B12983">
        <w:rPr>
          <w:sz w:val="28"/>
          <w:szCs w:val="28"/>
          <w:lang w:val="kk-KZ"/>
        </w:rPr>
        <w:t>%</w:t>
      </w:r>
      <w:r>
        <w:rPr>
          <w:sz w:val="28"/>
          <w:szCs w:val="28"/>
          <w:lang w:val="kk-KZ"/>
        </w:rPr>
        <w:t xml:space="preserve">-ды құрады  </w:t>
      </w:r>
      <w:r w:rsidRPr="00CF4DB8">
        <w:rPr>
          <w:sz w:val="28"/>
          <w:szCs w:val="28"/>
          <w:lang w:val="kk-KZ"/>
        </w:rPr>
        <w:t>[</w:t>
      </w:r>
      <w:r>
        <w:rPr>
          <w:sz w:val="28"/>
          <w:szCs w:val="28"/>
          <w:lang w:val="kk-KZ"/>
        </w:rPr>
        <w:t>10, 57-59 б.б.</w:t>
      </w:r>
      <w:r w:rsidRPr="00CF4DB8">
        <w:rPr>
          <w:sz w:val="28"/>
          <w:szCs w:val="28"/>
          <w:lang w:val="kk-KZ"/>
        </w:rPr>
        <w:t>]</w:t>
      </w:r>
      <w:r>
        <w:rPr>
          <w:sz w:val="28"/>
          <w:szCs w:val="28"/>
          <w:lang w:val="kk-KZ"/>
        </w:rPr>
        <w:t xml:space="preserve">.   </w:t>
      </w:r>
    </w:p>
    <w:p w:rsidR="004443CF" w:rsidRDefault="004443CF" w:rsidP="004443CF">
      <w:pPr>
        <w:jc w:val="both"/>
        <w:rPr>
          <w:sz w:val="28"/>
          <w:szCs w:val="28"/>
          <w:lang w:val="kk-KZ"/>
        </w:rPr>
      </w:pPr>
      <w:r>
        <w:rPr>
          <w:sz w:val="28"/>
          <w:szCs w:val="28"/>
          <w:lang w:val="kk-KZ"/>
        </w:rPr>
        <w:t xml:space="preserve">    Негізінен қылмыстық заңда,қылмысқа барған жасөспірімді әр түрлі терминдармен анықтайды: «қылмыс істеген жасөспірім», «қылмысты тұлға», «айыпкер» т.б. Қалайша, неге осы жасөспірім қылмыс әрекеттеріне барды?</w:t>
      </w:r>
      <w:r w:rsidRPr="00AC37FF">
        <w:rPr>
          <w:sz w:val="28"/>
          <w:szCs w:val="28"/>
          <w:lang w:val="kk-KZ"/>
        </w:rPr>
        <w:t xml:space="preserve"> </w:t>
      </w:r>
      <w:r>
        <w:rPr>
          <w:sz w:val="28"/>
          <w:szCs w:val="28"/>
          <w:lang w:val="kk-KZ"/>
        </w:rPr>
        <w:t>Нақты бір қылмыс жасаған жасөспірім қандай жауапкершілік арту керек?</w:t>
      </w:r>
      <w:r w:rsidRPr="00AC37FF">
        <w:rPr>
          <w:sz w:val="28"/>
          <w:szCs w:val="28"/>
          <w:lang w:val="kk-KZ"/>
        </w:rPr>
        <w:t xml:space="preserve"> </w:t>
      </w:r>
      <w:r>
        <w:rPr>
          <w:sz w:val="28"/>
          <w:szCs w:val="28"/>
          <w:lang w:val="kk-KZ"/>
        </w:rPr>
        <w:t>Оның қайта түзеу жүйесі қандай болу керек? Қылмыскер жасөспірім қалыптаспас үшін қандай ескертулер болу керек? Деген сұрақтарға жауап алу үшін қылмысқа барған жасөспірімнің тұлғалық ерекшеліктерін талдау керек.</w:t>
      </w:r>
    </w:p>
    <w:p w:rsidR="004443CF" w:rsidRDefault="004443CF" w:rsidP="004443CF">
      <w:pPr>
        <w:ind w:firstLine="454"/>
        <w:jc w:val="both"/>
        <w:rPr>
          <w:sz w:val="28"/>
          <w:szCs w:val="28"/>
          <w:lang w:val="kk-KZ"/>
        </w:rPr>
      </w:pPr>
      <w:r>
        <w:rPr>
          <w:sz w:val="28"/>
          <w:szCs w:val="28"/>
          <w:lang w:val="kk-KZ"/>
        </w:rPr>
        <w:t xml:space="preserve">Заң шығарушы қылмыс барысында жасөспірімнің байқалынған ерекшеліктерін айқындап алуы міндетті. Нақты қылмыс құрамын құрастыруда, жаза мен қылмыстық жауапкершілігін жекелеуінде де қылмыс жасаған жасөспірім тұлғасының жеке индивидуалдылды ерекшеліктері еске алынады. </w:t>
      </w:r>
    </w:p>
    <w:p w:rsidR="004443CF" w:rsidRPr="00A73277" w:rsidRDefault="004443CF" w:rsidP="004443CF">
      <w:pPr>
        <w:ind w:firstLine="454"/>
        <w:jc w:val="both"/>
        <w:rPr>
          <w:sz w:val="28"/>
          <w:szCs w:val="28"/>
          <w:lang w:val="kk-KZ"/>
        </w:rPr>
      </w:pPr>
      <w:r>
        <w:rPr>
          <w:sz w:val="28"/>
          <w:szCs w:val="28"/>
          <w:lang w:val="kk-KZ"/>
        </w:rPr>
        <w:t xml:space="preserve">Қылмыскер жасөспірімді сипаттау – жеке адамның маңызды қасиеттерін типологиялық – криминогендік анықтау, зерттеу дегенді білдіреді. Жасөспірімнің қылмыстық тұлғасы – ол сол тұлғамен істелінген қылмысқа себеп болатын, жеке адамның типологиялық қасиеттерінің жиынтығы болып табылады. Қылмыс негізінен жеке адам қылмысқа тигіштігінен, дұрыс өмір сүру керек екендігін түсіне алмай немесе түсіне алғысы келмегендіктен емес, әлеуметтік шындықтың нақты бір жағына қатысты шартталынған адамның ой құрылымы жүйесінің бұрмалануынан іске асады. Қылмысқа барған жасөспірімнің тұлғасын бағалай отырып, оның мінез-құлқының жалпы үлгісін, өмірлік стратегиясын құрайтын басыңқы ниетін, өмір сүру әдістерін анықтап алуымыз керек. Негізінен адамның мінез-құлқы тұлғаның құндылық позициясымен ұйымдастырылады. Адамның мақсатқа жету үшін құралын таңдау субъектінің өзіндік сана сезімімен байланысты. Тұлғаның жетекші жүйелендіруші фактор ретіндегі механизмі оның мағыналық құрылымы. Жалпы адамның әр саналы әрекетін тұлғалық құндылық бағалайды. Қылмысқа барған жасөспірімдердің құндылықты мінез-құлқында бір жетіспеушілік </w:t>
      </w:r>
      <w:r>
        <w:rPr>
          <w:sz w:val="28"/>
          <w:szCs w:val="28"/>
          <w:lang w:val="kk-KZ"/>
        </w:rPr>
        <w:lastRenderedPageBreak/>
        <w:t xml:space="preserve">бар,олар өздерінің қылмыстық ісіне адекватты емес баға береді. Өзінің антиәлеуметтілігін өз бетінше бағалай отырып, өзінің қылмыстық мақсатына жететін әлеуметтік құндылықтарды жоққа шығарып, өзінің мотивтерін қорғауға жүйе құрады. Жасөспірімдер қылмыстық мінез-құлық себебін өздерінің жағымсыз жақтарынан емес, басқалардың мінез-құлқынан, сыртқы қоршаған ортадан көреді. Әдетте олардың өзіндік бағалауы жоғары болады, ал бұл олардың адекватты емес бағалауын,  тұлғасында құндылық аясының бұзылуын көрсетеді. Қылмыстың мотивациясы қылмысқа барған жасөспірімнің жағымсыз, яғни  пайдақорлық, кекшілдік, қызғаныштық, мансапқорлық, қате түсініктер сияқты тұлғалық қасиеттерден құралады. Қылмысқа барған жасөспірімнің мативационді-қажеттілік сферасында терең қозғалыстар байқалады, олардың әрекеттері төменгі импульсивті нұсқаулық деңгейде жүреді. Мұндай әрекеттің мотивациясы жасырын болып, «мотивсіз»қылмыс деген жалған көрініс береді. Ал олардың қажеттіліктері бір жақтылығы мен шектеушілікпен, әлеуметтік жағымды қажеттілік түрлерінің дамымай қалғандығымен, төменгі деңгейдегі қажеттіліктердің тым шектен шығушылығымен ерекшеленеді </w:t>
      </w:r>
      <w:r w:rsidRPr="00A73277">
        <w:rPr>
          <w:sz w:val="28"/>
          <w:szCs w:val="28"/>
          <w:lang w:val="kk-KZ"/>
        </w:rPr>
        <w:t>[</w:t>
      </w:r>
      <w:r>
        <w:rPr>
          <w:sz w:val="28"/>
          <w:szCs w:val="28"/>
          <w:lang w:val="kk-KZ"/>
        </w:rPr>
        <w:t>11, 142-144б.б.</w:t>
      </w:r>
      <w:r w:rsidRPr="00A73277">
        <w:rPr>
          <w:sz w:val="28"/>
          <w:szCs w:val="28"/>
          <w:lang w:val="kk-KZ"/>
        </w:rPr>
        <w:t>]</w:t>
      </w:r>
      <w:r>
        <w:rPr>
          <w:sz w:val="28"/>
          <w:szCs w:val="28"/>
          <w:lang w:val="kk-KZ"/>
        </w:rPr>
        <w:t>.</w:t>
      </w:r>
    </w:p>
    <w:p w:rsidR="004443CF" w:rsidRDefault="004443CF" w:rsidP="004443CF">
      <w:pPr>
        <w:ind w:firstLine="454"/>
        <w:jc w:val="both"/>
        <w:rPr>
          <w:sz w:val="28"/>
          <w:szCs w:val="28"/>
          <w:lang w:val="kk-KZ"/>
        </w:rPr>
      </w:pPr>
      <w:r>
        <w:rPr>
          <w:sz w:val="28"/>
          <w:szCs w:val="28"/>
          <w:lang w:val="kk-KZ"/>
        </w:rPr>
        <w:t>Жалпы интеллектуалды дамудың жеткіліксіздігі, алдын-ала бейнелеудің қалыптаспағандығы, өзіндік рефлексияның төмен болуы – қылмыскер жасөспірімдердің негізгі айрықша ерекшелігі.Қылмыс жасаған жасөспірімнің мінез-құлық механизмдерін түсіну үшін «тұлғаның типі» деген ұғымды да қарастыру керек. Тұлғалық тип дегеніміз – бағыттылық, мінез-құлықтың жалпы әдістерімен сипатталынатын құндылық бағдар.</w:t>
      </w:r>
    </w:p>
    <w:p w:rsidR="004443CF" w:rsidRDefault="004443CF" w:rsidP="004443CF">
      <w:pPr>
        <w:ind w:firstLine="454"/>
        <w:jc w:val="both"/>
        <w:rPr>
          <w:sz w:val="28"/>
          <w:szCs w:val="28"/>
          <w:lang w:val="kk-KZ"/>
        </w:rPr>
      </w:pPr>
      <w:r>
        <w:rPr>
          <w:sz w:val="28"/>
          <w:szCs w:val="28"/>
          <w:lang w:val="kk-KZ"/>
        </w:rPr>
        <w:t xml:space="preserve">    Тұлғаның әлеуметтік негізі болып оның бағыты, өмірлік қатынастардың жүйелері, мотивациялық-құндылық бағдары болса, онда осы негіз қылмыскер жасөспірімнің типін анықтауы керек. Қылмыскер жасөспірімнің типтік критериі, яғни асоциалды, антиәлеуметтік деформация мөлшері, өзіндік психологиялық реттеу кемшілігі оның қоғамдық қауіпсіздік дәрежесі болып табылады.  </w:t>
      </w:r>
    </w:p>
    <w:p w:rsidR="004443CF" w:rsidRDefault="004443CF" w:rsidP="004443CF">
      <w:pPr>
        <w:ind w:firstLine="454"/>
        <w:jc w:val="both"/>
        <w:rPr>
          <w:sz w:val="28"/>
          <w:szCs w:val="28"/>
          <w:lang w:val="kk-KZ"/>
        </w:rPr>
      </w:pPr>
      <w:r>
        <w:rPr>
          <w:sz w:val="28"/>
          <w:szCs w:val="28"/>
          <w:lang w:val="kk-KZ"/>
        </w:rPr>
        <w:t xml:space="preserve">Жалпы әрекет қылмыс жасаған адамның субъективті жақтарын толық ашпайды. Заңды белгі бойынша ұсақ әрекеттер әр түрлі психологиялық факторлармен негізделеді. Қылмыскер жасөспірімнің криминалды – психологиялық классификациясының негізінде ең негізгі позициялар: итермелеуші күші, мотивтары, қалыпты мақсаттары, қылмыс жасаудың амалдары, тұлғаның десоциолизация өлшемі, антиәлеуметтік бағдардың сипаты жатыр. </w:t>
      </w:r>
    </w:p>
    <w:p w:rsidR="004443CF" w:rsidRDefault="004443CF" w:rsidP="004443CF">
      <w:pPr>
        <w:ind w:firstLine="454"/>
        <w:jc w:val="both"/>
        <w:rPr>
          <w:sz w:val="28"/>
          <w:szCs w:val="28"/>
          <w:lang w:val="kk-KZ"/>
        </w:rPr>
      </w:pPr>
      <w:r>
        <w:rPr>
          <w:sz w:val="28"/>
          <w:szCs w:val="28"/>
          <w:lang w:val="kk-KZ"/>
        </w:rPr>
        <w:t xml:space="preserve">Жасөспірім қылмысының сипаты келесі белгілер жиынтығымен анықталынады: </w:t>
      </w:r>
    </w:p>
    <w:p w:rsidR="004443CF" w:rsidRDefault="004443CF" w:rsidP="004443CF">
      <w:pPr>
        <w:jc w:val="both"/>
        <w:rPr>
          <w:sz w:val="28"/>
          <w:szCs w:val="28"/>
          <w:lang w:val="kk-KZ"/>
        </w:rPr>
      </w:pPr>
      <w:r>
        <w:rPr>
          <w:sz w:val="28"/>
          <w:szCs w:val="28"/>
          <w:lang w:val="kk-KZ"/>
        </w:rPr>
        <w:t xml:space="preserve">1. қылмыстың түрімен–объект, қылмыстық салдардың ауырлық сипаттылығымен;  </w:t>
      </w:r>
    </w:p>
    <w:p w:rsidR="004443CF" w:rsidRDefault="004443CF" w:rsidP="004443CF">
      <w:pPr>
        <w:jc w:val="both"/>
        <w:rPr>
          <w:sz w:val="28"/>
          <w:szCs w:val="28"/>
          <w:lang w:val="kk-KZ"/>
        </w:rPr>
      </w:pPr>
      <w:r>
        <w:rPr>
          <w:sz w:val="28"/>
          <w:szCs w:val="28"/>
          <w:lang w:val="kk-KZ"/>
        </w:rPr>
        <w:t>2. айыптау формасы, қылмыстың мақсаты мен мотиві;</w:t>
      </w:r>
    </w:p>
    <w:p w:rsidR="004443CF" w:rsidRDefault="004443CF" w:rsidP="004443CF">
      <w:pPr>
        <w:jc w:val="both"/>
        <w:rPr>
          <w:sz w:val="28"/>
          <w:szCs w:val="28"/>
          <w:lang w:val="kk-KZ"/>
        </w:rPr>
      </w:pPr>
      <w:r>
        <w:rPr>
          <w:sz w:val="28"/>
          <w:szCs w:val="28"/>
          <w:lang w:val="kk-KZ"/>
        </w:rPr>
        <w:t xml:space="preserve">3. қылмыс жасаудың амалы немесе әдісі; </w:t>
      </w:r>
    </w:p>
    <w:p w:rsidR="004443CF" w:rsidRDefault="004443CF" w:rsidP="004443CF">
      <w:pPr>
        <w:jc w:val="both"/>
        <w:rPr>
          <w:sz w:val="28"/>
          <w:szCs w:val="28"/>
          <w:lang w:val="kk-KZ"/>
        </w:rPr>
      </w:pPr>
      <w:r>
        <w:rPr>
          <w:sz w:val="28"/>
          <w:szCs w:val="28"/>
          <w:lang w:val="kk-KZ"/>
        </w:rPr>
        <w:t>4. қылмыс жасаудың жағдайымен;</w:t>
      </w:r>
    </w:p>
    <w:p w:rsidR="004443CF" w:rsidRDefault="004443CF" w:rsidP="004443CF">
      <w:pPr>
        <w:jc w:val="both"/>
        <w:rPr>
          <w:sz w:val="28"/>
          <w:szCs w:val="28"/>
          <w:lang w:val="kk-KZ"/>
        </w:rPr>
      </w:pPr>
      <w:r>
        <w:rPr>
          <w:sz w:val="28"/>
          <w:szCs w:val="28"/>
          <w:lang w:val="kk-KZ"/>
        </w:rPr>
        <w:t>5. жұмсарту жағдайының бар болуы;</w:t>
      </w:r>
    </w:p>
    <w:p w:rsidR="004443CF" w:rsidRDefault="004443CF" w:rsidP="004443CF">
      <w:pPr>
        <w:jc w:val="both"/>
        <w:rPr>
          <w:sz w:val="28"/>
          <w:szCs w:val="28"/>
          <w:lang w:val="kk-KZ"/>
        </w:rPr>
      </w:pPr>
    </w:p>
    <w:p w:rsidR="004443CF" w:rsidRDefault="004443CF" w:rsidP="004443CF">
      <w:pPr>
        <w:jc w:val="both"/>
        <w:rPr>
          <w:sz w:val="28"/>
          <w:szCs w:val="28"/>
          <w:lang w:val="kk-KZ"/>
        </w:rPr>
      </w:pPr>
      <w:r>
        <w:rPr>
          <w:sz w:val="28"/>
          <w:szCs w:val="28"/>
          <w:lang w:val="kk-KZ"/>
        </w:rPr>
        <w:lastRenderedPageBreak/>
        <w:t xml:space="preserve">6. қылмысқа жасөспірімнің қатынасы, жасалынған қылмыстан кейінгі мінез-құлқы. </w:t>
      </w:r>
      <w:r w:rsidRPr="00030869">
        <w:rPr>
          <w:sz w:val="28"/>
          <w:szCs w:val="28"/>
          <w:lang w:val="kk-KZ"/>
        </w:rPr>
        <w:t>[</w:t>
      </w:r>
      <w:r>
        <w:rPr>
          <w:sz w:val="28"/>
          <w:szCs w:val="28"/>
          <w:lang w:val="kk-KZ"/>
        </w:rPr>
        <w:t>12, 46-47 б.</w:t>
      </w:r>
      <w:r w:rsidRPr="00030869">
        <w:rPr>
          <w:sz w:val="28"/>
          <w:szCs w:val="28"/>
          <w:lang w:val="kk-KZ"/>
        </w:rPr>
        <w:t>]</w:t>
      </w:r>
      <w:r>
        <w:rPr>
          <w:sz w:val="28"/>
          <w:szCs w:val="28"/>
          <w:lang w:val="kk-KZ"/>
        </w:rPr>
        <w:t>.</w:t>
      </w:r>
    </w:p>
    <w:p w:rsidR="004443CF" w:rsidRDefault="004443CF" w:rsidP="004443CF">
      <w:pPr>
        <w:jc w:val="both"/>
        <w:rPr>
          <w:sz w:val="28"/>
          <w:szCs w:val="28"/>
          <w:lang w:val="kk-KZ"/>
        </w:rPr>
      </w:pPr>
      <w:r>
        <w:rPr>
          <w:sz w:val="28"/>
          <w:szCs w:val="28"/>
          <w:lang w:val="kk-KZ"/>
        </w:rPr>
        <w:t xml:space="preserve">    Әлеуметтік дезадаптация дәрежесі бойынша қылмыс жасаған жасөспірімнің 2-типі бөлініп шығарылынады: бірінші, антиқоғамдық тип, яғни бірнеше рет қылмыс жасағандар, екінші, асоциалды тип-алғаш рет қылмысқа барғандар. Өзіндік реттеу кемшілігі бар қылмыскер жасөспірімді төртке бөледі:</w:t>
      </w:r>
    </w:p>
    <w:p w:rsidR="004443CF" w:rsidRDefault="004443CF" w:rsidP="004443CF">
      <w:pPr>
        <w:jc w:val="both"/>
        <w:rPr>
          <w:sz w:val="28"/>
          <w:szCs w:val="28"/>
          <w:lang w:val="kk-KZ"/>
        </w:rPr>
      </w:pPr>
      <w:r>
        <w:rPr>
          <w:sz w:val="28"/>
          <w:szCs w:val="28"/>
          <w:lang w:val="kk-KZ"/>
        </w:rPr>
        <w:t>а) әрекетсіз, қылмыстық селқостық жіберетіндер;</w:t>
      </w:r>
    </w:p>
    <w:p w:rsidR="004443CF" w:rsidRDefault="004443CF" w:rsidP="004443CF">
      <w:pPr>
        <w:jc w:val="both"/>
        <w:rPr>
          <w:sz w:val="28"/>
          <w:szCs w:val="28"/>
          <w:lang w:val="kk-KZ"/>
        </w:rPr>
      </w:pPr>
      <w:r>
        <w:rPr>
          <w:sz w:val="28"/>
          <w:szCs w:val="28"/>
          <w:lang w:val="kk-KZ"/>
        </w:rPr>
        <w:t>ә) өзіне тым сенімшілдік нәтижесінде қылмысқа барғандар;</w:t>
      </w:r>
    </w:p>
    <w:p w:rsidR="004443CF" w:rsidRDefault="004443CF" w:rsidP="004443CF">
      <w:pPr>
        <w:jc w:val="both"/>
        <w:rPr>
          <w:sz w:val="28"/>
          <w:szCs w:val="28"/>
          <w:lang w:val="kk-KZ"/>
        </w:rPr>
      </w:pPr>
      <w:r>
        <w:rPr>
          <w:sz w:val="28"/>
          <w:szCs w:val="28"/>
          <w:lang w:val="kk-KZ"/>
        </w:rPr>
        <w:t>б) қатты жан толқуларын сезініп, басқалардың заңсыз әрекеттеріне қарсы қылмысқа барғандар;</w:t>
      </w:r>
    </w:p>
    <w:p w:rsidR="004443CF" w:rsidRDefault="004443CF" w:rsidP="004443CF">
      <w:pPr>
        <w:jc w:val="both"/>
        <w:rPr>
          <w:sz w:val="28"/>
          <w:szCs w:val="28"/>
          <w:lang w:val="kk-KZ"/>
        </w:rPr>
      </w:pPr>
      <w:r>
        <w:rPr>
          <w:sz w:val="28"/>
          <w:szCs w:val="28"/>
          <w:lang w:val="kk-KZ"/>
        </w:rPr>
        <w:t>в) тым жоғарғы дезадаптация жағдайының әсерінен қылмысқа барғандар.</w:t>
      </w:r>
    </w:p>
    <w:p w:rsidR="004443CF" w:rsidRDefault="004443CF" w:rsidP="004443CF">
      <w:pPr>
        <w:jc w:val="both"/>
        <w:rPr>
          <w:sz w:val="28"/>
          <w:szCs w:val="28"/>
          <w:lang w:val="kk-KZ"/>
        </w:rPr>
      </w:pPr>
      <w:r>
        <w:rPr>
          <w:sz w:val="28"/>
          <w:szCs w:val="28"/>
          <w:lang w:val="kk-KZ"/>
        </w:rPr>
        <w:t xml:space="preserve">    Құндылыққа бағдарланған бағыт бойынша қылмыс жасаған жасөспірімдерді келесідей түрлерге бөледі: </w:t>
      </w:r>
    </w:p>
    <w:p w:rsidR="004443CF" w:rsidRDefault="004443CF" w:rsidP="004443CF">
      <w:pPr>
        <w:jc w:val="both"/>
        <w:rPr>
          <w:sz w:val="28"/>
          <w:szCs w:val="28"/>
          <w:lang w:val="kk-KZ"/>
        </w:rPr>
      </w:pPr>
      <w:r>
        <w:rPr>
          <w:sz w:val="28"/>
          <w:szCs w:val="28"/>
          <w:lang w:val="kk-KZ"/>
        </w:rPr>
        <w:t>1. антиәлеуметтік – пайдақорлыққа бағытталған, олар әсіресе қоғамның құндылығына қол сұғумен айналысады.</w:t>
      </w:r>
    </w:p>
    <w:p w:rsidR="004443CF" w:rsidRDefault="004443CF" w:rsidP="004443CF">
      <w:pPr>
        <w:jc w:val="both"/>
        <w:rPr>
          <w:sz w:val="28"/>
          <w:szCs w:val="28"/>
          <w:lang w:val="kk-KZ"/>
        </w:rPr>
      </w:pPr>
      <w:r>
        <w:rPr>
          <w:sz w:val="28"/>
          <w:szCs w:val="28"/>
          <w:lang w:val="kk-KZ"/>
        </w:rPr>
        <w:t>2. антиқоғамдық пайдақор-зорлау бағытындағы .</w:t>
      </w:r>
    </w:p>
    <w:p w:rsidR="004443CF" w:rsidRDefault="004443CF" w:rsidP="004443CF">
      <w:pPr>
        <w:jc w:val="both"/>
        <w:rPr>
          <w:sz w:val="28"/>
          <w:szCs w:val="28"/>
          <w:lang w:val="kk-KZ"/>
        </w:rPr>
      </w:pPr>
      <w:r>
        <w:rPr>
          <w:sz w:val="28"/>
          <w:szCs w:val="28"/>
          <w:lang w:val="kk-KZ"/>
        </w:rPr>
        <w:t>3. антигуманды-агрессивті бағыттағы .</w:t>
      </w:r>
    </w:p>
    <w:p w:rsidR="004443CF" w:rsidRPr="00A73277" w:rsidRDefault="004443CF" w:rsidP="004443CF">
      <w:pPr>
        <w:jc w:val="both"/>
        <w:rPr>
          <w:sz w:val="28"/>
          <w:szCs w:val="28"/>
          <w:lang w:val="kk-KZ"/>
        </w:rPr>
      </w:pPr>
      <w:r>
        <w:rPr>
          <w:sz w:val="28"/>
          <w:szCs w:val="28"/>
          <w:lang w:val="kk-KZ"/>
        </w:rPr>
        <w:t xml:space="preserve">    Айтылып кеткен қылмыстық типтер қажеттілік, мотивациялық, интеллектуалды, еріктік, эмоционалды-құралдық, мінез-құлықтық қасиеттер бағыты өзіндік «тұлға үлгісіне» ие </w:t>
      </w:r>
      <w:r w:rsidRPr="00A73277">
        <w:rPr>
          <w:sz w:val="28"/>
          <w:szCs w:val="28"/>
          <w:lang w:val="kk-KZ"/>
        </w:rPr>
        <w:t>[</w:t>
      </w:r>
      <w:r>
        <w:rPr>
          <w:sz w:val="28"/>
          <w:szCs w:val="28"/>
          <w:lang w:val="kk-KZ"/>
        </w:rPr>
        <w:t>4, 354-355б.</w:t>
      </w:r>
      <w:r w:rsidRPr="00A73277">
        <w:rPr>
          <w:sz w:val="28"/>
          <w:szCs w:val="28"/>
          <w:lang w:val="kk-KZ"/>
        </w:rPr>
        <w:t>]</w:t>
      </w:r>
      <w:r>
        <w:rPr>
          <w:sz w:val="28"/>
          <w:szCs w:val="28"/>
          <w:lang w:val="kk-KZ"/>
        </w:rPr>
        <w:t>.</w:t>
      </w:r>
    </w:p>
    <w:p w:rsidR="004443CF" w:rsidRDefault="004443CF" w:rsidP="004443CF">
      <w:pPr>
        <w:jc w:val="both"/>
        <w:rPr>
          <w:sz w:val="28"/>
          <w:szCs w:val="28"/>
          <w:lang w:val="kk-KZ"/>
        </w:rPr>
      </w:pPr>
      <w:r>
        <w:rPr>
          <w:sz w:val="28"/>
          <w:szCs w:val="28"/>
          <w:lang w:val="kk-KZ"/>
        </w:rPr>
        <w:t xml:space="preserve">    Қылмысқа барған жасөспірімдер қайта түзету мекемелерінде өзіндік бір психологиялық ерекшеліктерге ие болады.</w:t>
      </w:r>
    </w:p>
    <w:p w:rsidR="004443CF" w:rsidRDefault="004443CF" w:rsidP="004443CF">
      <w:pPr>
        <w:jc w:val="both"/>
        <w:rPr>
          <w:sz w:val="28"/>
          <w:szCs w:val="28"/>
          <w:lang w:val="kk-KZ"/>
        </w:rPr>
      </w:pPr>
      <w:r>
        <w:rPr>
          <w:sz w:val="28"/>
          <w:szCs w:val="28"/>
          <w:lang w:val="kk-KZ"/>
        </w:rPr>
        <w:t xml:space="preserve">    Адамды еркінен айыру, оны әлеуметтен оңашалау-адамның мінез-құлқының күшті модификация факторы болып табылады. Бұл факторға әр адамның психологиясы әр түрлі жауап береді. Дегенмен, мұндай қысымдағы, ал кейде стрестік жағдайда адам мінез-құлқының негізгі психологиялық симптомдарын бөліп шығаруға болады. Түрме, колонния – адамның үйреніп қалған өмір қалпынан айрылуы, жақындардан ажырауы, қиын жылдарға ұшырауы болып табылады. Түрме - адаптацияға деген қиындықтың жоғарылауын көрсетеді: жиі тұлға аралық конфликттер, келіспеушілік, дөрекелік, тұрмыстық жағдайдың жеткіліксіздігі, криминалды субмәдениет, персонал жағынан криминалды топтық, көшбасшылар жағынан үнемі қысымның болуы және т.б. болып табылады. Осындай жағдайда түзету мекемесіндегі жасөспірімдердің тұлғалық дефектісі ұштаса түседі.</w:t>
      </w:r>
    </w:p>
    <w:p w:rsidR="004443CF" w:rsidRDefault="004443CF" w:rsidP="004443CF">
      <w:pPr>
        <w:jc w:val="both"/>
        <w:rPr>
          <w:sz w:val="28"/>
          <w:szCs w:val="28"/>
          <w:lang w:val="kk-KZ"/>
        </w:rPr>
      </w:pPr>
      <w:r>
        <w:rPr>
          <w:sz w:val="28"/>
          <w:szCs w:val="28"/>
          <w:lang w:val="kk-KZ"/>
        </w:rPr>
        <w:t xml:space="preserve">    Алғашқы екі-үш ай–бұл алғашқы адаптация кезеңі деп аталады.Ол сотталғандардың психологиялық күйінің кернеуімен ерекшеленеді. Келесі кезеңде сотталғандардың құндылығы қайта бағдарланып, микроортаның құндылықтарын, нормаларын қабылдап, жаңа жағдайға мінез-құлық стратегиясы мен  тактикасын құрады. Барлық жаза өтеушілер өзіндік бағаны қайтаруды армандайды. Түрмеде, колонияда адам белсенді іс-әрекетпен өз жағдайын жақсарта алмайды.</w:t>
      </w:r>
    </w:p>
    <w:p w:rsidR="004443CF" w:rsidRDefault="004443CF" w:rsidP="004443CF">
      <w:pPr>
        <w:jc w:val="both"/>
        <w:rPr>
          <w:sz w:val="28"/>
          <w:szCs w:val="28"/>
          <w:lang w:val="kk-KZ"/>
        </w:rPr>
      </w:pPr>
      <w:r>
        <w:rPr>
          <w:sz w:val="28"/>
          <w:szCs w:val="28"/>
          <w:lang w:val="kk-KZ"/>
        </w:rPr>
        <w:t xml:space="preserve">    Жазасын өтеуші адамның бүкіл өмірі түзету мекемесінің режимінің типімен анықталады. Түзету мекемесінің әкімшілігі жағында күштеп әсер етуге құқығы бар. Түзету мекемесінің режиміндегі жазасын өтеуші жасөспірімнің өмірлік режимі күнделікті қатаң тәртіпте болады, ол жаза өтеудің құралы, түзету, қайта </w:t>
      </w:r>
      <w:r>
        <w:rPr>
          <w:sz w:val="28"/>
          <w:szCs w:val="28"/>
          <w:lang w:val="kk-KZ"/>
        </w:rPr>
        <w:lastRenderedPageBreak/>
        <w:t>тәрбиелеу амалдары болып табылады. Түзету мекемесінің режимі жазасын өтеуші жасөспірімнің мінез-құлқында жағымды дағдыларды қалыптастыруға көмектеседі.</w:t>
      </w:r>
    </w:p>
    <w:p w:rsidR="004443CF" w:rsidRDefault="004443CF" w:rsidP="004443CF">
      <w:pPr>
        <w:jc w:val="both"/>
        <w:rPr>
          <w:sz w:val="28"/>
          <w:szCs w:val="28"/>
          <w:lang w:val="kk-KZ"/>
        </w:rPr>
      </w:pPr>
      <w:r>
        <w:rPr>
          <w:sz w:val="28"/>
          <w:szCs w:val="28"/>
          <w:lang w:val="kk-KZ"/>
        </w:rPr>
        <w:t xml:space="preserve">    Түзету мекемесі іс-әрекетінің психологиялық негіздерін қарастыруда олардың іс-әрекетінің екі негізгі міндетін бөліп көрсетуге болады: біріншісі, құқықтық жазаны орындау,екіншісі, сотталған тұлғаны –қайта түзеу- қоғамға қажетті бейімделгіш мінез-құлықтың қасиеттерін қалыптастыру болып табылады. </w:t>
      </w:r>
    </w:p>
    <w:p w:rsidR="004443CF" w:rsidRDefault="004443CF" w:rsidP="004443CF">
      <w:pPr>
        <w:jc w:val="both"/>
        <w:rPr>
          <w:sz w:val="28"/>
          <w:szCs w:val="28"/>
          <w:lang w:val="kk-KZ"/>
        </w:rPr>
      </w:pPr>
      <w:r>
        <w:rPr>
          <w:sz w:val="28"/>
          <w:szCs w:val="28"/>
          <w:lang w:val="kk-KZ"/>
        </w:rPr>
        <w:t xml:space="preserve">    Түзету мекемесінің негізгі тәрбиелік іс-әрекетінің ерекшелігі- жауапқа тартылғандарды тәрбиелеу кезіндегі қиындықтардың болуы. Тұлғаны қайта тәрбиелеу үшін түзету мекемесіндегі қызметкерлер әр сотталған адамның  тұлғалық ерекшеліктерін білу керек. Бұл міндет қиын әрі көп көлемді болып келеді. Оны орындау арнайы психологиялық білімді, тұлға құрамындағы бағдарды, мінез-құлық динамикасын, әсер ету амалдарын талап етеді. Түзету мекемесінде әсер ету жүйелері жеке индивидуалды бағыттылықсыз алдына қойылған міндеттерді орындай алмайды. Жеке индивидуалды тәрбиелік  жұмыстың табыстылығы тәрбиешінің педагогикалық- психологиялық  компитенттілігіне байланысты. Түзету мекемесінің тәрбиелік жұмысының негізгі мәселелеріне шолу жасайтын болсақ, ондағы тұлға туралы мәліметтерді алу көзі түзету мекемесінің зерттеу әдістері болып табылады. </w:t>
      </w:r>
    </w:p>
    <w:p w:rsidR="004443CF" w:rsidRDefault="004443CF" w:rsidP="004443CF">
      <w:pPr>
        <w:jc w:val="both"/>
        <w:rPr>
          <w:sz w:val="28"/>
          <w:szCs w:val="28"/>
          <w:lang w:val="kk-KZ"/>
        </w:rPr>
      </w:pPr>
      <w:r>
        <w:rPr>
          <w:sz w:val="28"/>
          <w:szCs w:val="28"/>
          <w:lang w:val="kk-KZ"/>
        </w:rPr>
        <w:t xml:space="preserve">1. Жеке ісінің және басқа құжаттармен танысуы; </w:t>
      </w:r>
    </w:p>
    <w:p w:rsidR="004443CF" w:rsidRDefault="004443CF" w:rsidP="004443CF">
      <w:pPr>
        <w:jc w:val="both"/>
        <w:rPr>
          <w:sz w:val="28"/>
          <w:szCs w:val="28"/>
          <w:lang w:val="kk-KZ"/>
        </w:rPr>
      </w:pPr>
      <w:r>
        <w:rPr>
          <w:sz w:val="28"/>
          <w:szCs w:val="28"/>
          <w:lang w:val="kk-KZ"/>
        </w:rPr>
        <w:t>2. Объективті қосылған бақылау;</w:t>
      </w:r>
    </w:p>
    <w:p w:rsidR="004443CF" w:rsidRDefault="004443CF" w:rsidP="004443CF">
      <w:pPr>
        <w:jc w:val="both"/>
        <w:rPr>
          <w:sz w:val="28"/>
          <w:szCs w:val="28"/>
          <w:lang w:val="kk-KZ"/>
        </w:rPr>
      </w:pPr>
      <w:r>
        <w:rPr>
          <w:sz w:val="28"/>
          <w:szCs w:val="28"/>
          <w:lang w:val="kk-KZ"/>
        </w:rPr>
        <w:t>3. Зерттеулі әңгіме (сұрақ әдісі);</w:t>
      </w:r>
    </w:p>
    <w:p w:rsidR="004443CF" w:rsidRDefault="004443CF" w:rsidP="004443CF">
      <w:pPr>
        <w:jc w:val="both"/>
        <w:rPr>
          <w:sz w:val="28"/>
          <w:szCs w:val="28"/>
          <w:lang w:val="kk-KZ"/>
        </w:rPr>
      </w:pPr>
      <w:r>
        <w:rPr>
          <w:sz w:val="28"/>
          <w:szCs w:val="28"/>
          <w:lang w:val="kk-KZ"/>
        </w:rPr>
        <w:t xml:space="preserve">4. Медициналық зерттеу мәліметтерін талдау; </w:t>
      </w:r>
    </w:p>
    <w:p w:rsidR="004443CF" w:rsidRDefault="004443CF" w:rsidP="004443CF">
      <w:pPr>
        <w:jc w:val="both"/>
        <w:rPr>
          <w:sz w:val="28"/>
          <w:szCs w:val="28"/>
          <w:lang w:val="kk-KZ"/>
        </w:rPr>
      </w:pPr>
      <w:r>
        <w:rPr>
          <w:sz w:val="28"/>
          <w:szCs w:val="28"/>
          <w:lang w:val="kk-KZ"/>
        </w:rPr>
        <w:t xml:space="preserve">5. Тұлғаның психологиялық ерекшеліктері туралы мәліметтерді талдау; </w:t>
      </w:r>
    </w:p>
    <w:p w:rsidR="004443CF" w:rsidRDefault="004443CF" w:rsidP="004443CF">
      <w:pPr>
        <w:jc w:val="both"/>
        <w:rPr>
          <w:sz w:val="28"/>
          <w:szCs w:val="28"/>
          <w:lang w:val="kk-KZ"/>
        </w:rPr>
      </w:pPr>
      <w:r>
        <w:rPr>
          <w:sz w:val="28"/>
          <w:szCs w:val="28"/>
          <w:lang w:val="kk-KZ"/>
        </w:rPr>
        <w:t xml:space="preserve">6. Әр түрлі тәрбиелік әсердің нәтижелерін талдау. </w:t>
      </w:r>
    </w:p>
    <w:p w:rsidR="004443CF" w:rsidRDefault="004443CF" w:rsidP="004443CF">
      <w:pPr>
        <w:ind w:firstLine="540"/>
        <w:jc w:val="both"/>
        <w:rPr>
          <w:sz w:val="28"/>
          <w:szCs w:val="28"/>
          <w:lang w:val="kk-KZ"/>
        </w:rPr>
      </w:pPr>
      <w:r>
        <w:rPr>
          <w:sz w:val="28"/>
          <w:szCs w:val="28"/>
          <w:lang w:val="kk-KZ"/>
        </w:rPr>
        <w:t>Сонымен, қорыта келгенде, біз қылмысқа барған жасөспірімдердің делинквентті мінез-құлық ерекшелігін қарастыра отырып, мынадай қорытындыға келеміз.</w:t>
      </w:r>
      <w:r w:rsidRPr="0014050D">
        <w:rPr>
          <w:sz w:val="28"/>
          <w:szCs w:val="28"/>
          <w:lang w:val="kk-KZ"/>
        </w:rPr>
        <w:t xml:space="preserve"> </w:t>
      </w:r>
      <w:r>
        <w:rPr>
          <w:sz w:val="28"/>
          <w:szCs w:val="28"/>
          <w:lang w:val="kk-KZ"/>
        </w:rPr>
        <w:t>Қылмысқа барған жасөспірімнің делинквенттілігі – бұл заңның немесе қоғамдық нормалардың бұзылуында жүзеге асырылатын әрекеттердің кең ауқымы үшін нақты емес түсінік болып табылады.Жалпы қылмысқа барған жасөспірімдерді А.Я. Колодная, А.Б. Сахарова, В.Н. Кудрявцев, В.Л. Василев және т.б. осы секілді  көптеген авторлар қарастырып, өз үлестерін қосқан болатын.</w:t>
      </w:r>
    </w:p>
    <w:p w:rsidR="004443CF" w:rsidRDefault="004443CF" w:rsidP="004443CF">
      <w:pPr>
        <w:ind w:firstLine="540"/>
        <w:jc w:val="both"/>
        <w:rPr>
          <w:sz w:val="28"/>
          <w:szCs w:val="28"/>
          <w:lang w:val="kk-KZ"/>
        </w:rPr>
      </w:pPr>
    </w:p>
    <w:p w:rsidR="004443CF" w:rsidRDefault="004443CF" w:rsidP="004443CF">
      <w:pPr>
        <w:pStyle w:val="21"/>
        <w:ind w:left="0" w:firstLine="0"/>
        <w:rPr>
          <w:szCs w:val="28"/>
          <w:lang w:val="kk-KZ"/>
        </w:rPr>
      </w:pPr>
      <w:r>
        <w:rPr>
          <w:szCs w:val="28"/>
          <w:lang w:val="kk-KZ"/>
        </w:rPr>
        <w:t xml:space="preserve">        1.2. Қылмысқа барған жасөспірімдердің қылмысқа баруының </w:t>
      </w:r>
    </w:p>
    <w:p w:rsidR="004443CF" w:rsidRDefault="004443CF" w:rsidP="004443CF">
      <w:pPr>
        <w:pStyle w:val="21"/>
        <w:ind w:left="0" w:firstLine="0"/>
        <w:rPr>
          <w:szCs w:val="28"/>
          <w:lang w:val="kk-KZ"/>
        </w:rPr>
      </w:pPr>
      <w:r>
        <w:rPr>
          <w:szCs w:val="28"/>
          <w:lang w:val="kk-KZ"/>
        </w:rPr>
        <w:t xml:space="preserve">         себептерi  және оған әсер ететiн жағдайлар </w:t>
      </w:r>
    </w:p>
    <w:p w:rsidR="004443CF" w:rsidRDefault="004443CF" w:rsidP="004443CF">
      <w:pPr>
        <w:pStyle w:val="21"/>
        <w:ind w:left="0" w:firstLine="0"/>
        <w:rPr>
          <w:b w:val="0"/>
          <w:szCs w:val="28"/>
          <w:lang w:val="kk-KZ"/>
        </w:rPr>
      </w:pPr>
    </w:p>
    <w:p w:rsidR="004443CF" w:rsidRDefault="004443CF" w:rsidP="004443CF">
      <w:pPr>
        <w:ind w:firstLine="567"/>
        <w:jc w:val="both"/>
        <w:rPr>
          <w:sz w:val="28"/>
          <w:szCs w:val="28"/>
          <w:lang w:val="kk-KZ"/>
        </w:rPr>
      </w:pPr>
      <w:r>
        <w:rPr>
          <w:sz w:val="28"/>
          <w:szCs w:val="28"/>
          <w:lang w:val="kk-KZ"/>
        </w:rPr>
        <w:t>Қылмысқа барған</w:t>
      </w:r>
      <w:r w:rsidRPr="00F3638A">
        <w:rPr>
          <w:sz w:val="28"/>
          <w:szCs w:val="28"/>
          <w:lang w:val="kk-KZ"/>
        </w:rPr>
        <w:t xml:space="preserve"> жасөспірімдердің арасында әртүрлі қылмыстың терең тамырлануы кімді болса да, алаңдатпай қоймайды. Құқықтық мемлекетке қадам басқан шақта қоғамға саналы адам қалыптастыру мемлекетіміздің басты міндеттерінің бірі болатын болса, ол міндетті іске асыруға басты мақсат жасөспірімді жаңа рухта, жаңа көзқараста тәрбиелеуден айқын көрінеді.</w:t>
      </w:r>
    </w:p>
    <w:p w:rsidR="004443CF" w:rsidRPr="00F3638A" w:rsidRDefault="004443CF" w:rsidP="004443CF">
      <w:pPr>
        <w:ind w:firstLine="567"/>
        <w:jc w:val="both"/>
        <w:rPr>
          <w:sz w:val="28"/>
          <w:szCs w:val="28"/>
          <w:lang w:val="kk-KZ"/>
        </w:rPr>
      </w:pPr>
      <w:r w:rsidRPr="00F3638A">
        <w:rPr>
          <w:sz w:val="28"/>
          <w:szCs w:val="28"/>
          <w:lang w:val="kk-KZ"/>
        </w:rPr>
        <w:t>Бесіктен белі шықпай жатып, әрбір оғаш қадамына селт етпей серг</w:t>
      </w:r>
      <w:r>
        <w:rPr>
          <w:sz w:val="28"/>
          <w:szCs w:val="28"/>
          <w:lang w:val="kk-KZ"/>
        </w:rPr>
        <w:t>ек  қараған жасөспірімдердің қылмыстық әрекетк</w:t>
      </w:r>
      <w:r w:rsidRPr="00F3638A">
        <w:rPr>
          <w:sz w:val="28"/>
          <w:szCs w:val="28"/>
          <w:lang w:val="kk-KZ"/>
        </w:rPr>
        <w:t xml:space="preserve">е </w:t>
      </w:r>
      <w:r>
        <w:rPr>
          <w:sz w:val="28"/>
          <w:szCs w:val="28"/>
          <w:lang w:val="kk-KZ"/>
        </w:rPr>
        <w:t xml:space="preserve"> баруына байланысты себеп не? </w:t>
      </w:r>
      <w:r>
        <w:rPr>
          <w:sz w:val="28"/>
          <w:szCs w:val="28"/>
          <w:lang w:val="kk-KZ"/>
        </w:rPr>
        <w:lastRenderedPageBreak/>
        <w:t xml:space="preserve">Кім кінәлі? Қоршаған  </w:t>
      </w:r>
      <w:r w:rsidRPr="00F3638A">
        <w:rPr>
          <w:sz w:val="28"/>
          <w:szCs w:val="28"/>
          <w:lang w:val="kk-KZ"/>
        </w:rPr>
        <w:t>орта ма? Әлде мектеп пе? Әлде жү</w:t>
      </w:r>
      <w:r>
        <w:rPr>
          <w:sz w:val="28"/>
          <w:szCs w:val="28"/>
          <w:lang w:val="kk-KZ"/>
        </w:rPr>
        <w:t>ре  түзеліп кетер деп  қылмыстық әрекеттер</w:t>
      </w:r>
      <w:r w:rsidRPr="00F3638A">
        <w:rPr>
          <w:sz w:val="28"/>
          <w:szCs w:val="28"/>
          <w:lang w:val="kk-KZ"/>
        </w:rPr>
        <w:t xml:space="preserve"> істеген баласының  әрекетіне  немқұрайлы  қарайтын  ата-ана ма?</w:t>
      </w:r>
    </w:p>
    <w:p w:rsidR="004443CF" w:rsidRPr="00F3638A" w:rsidRDefault="004443CF" w:rsidP="004443CF">
      <w:pPr>
        <w:ind w:firstLine="567"/>
        <w:jc w:val="both"/>
        <w:rPr>
          <w:sz w:val="28"/>
          <w:szCs w:val="28"/>
          <w:lang w:val="kk-KZ"/>
        </w:rPr>
      </w:pPr>
      <w:r w:rsidRPr="00F3638A">
        <w:rPr>
          <w:sz w:val="28"/>
          <w:szCs w:val="28"/>
          <w:lang w:val="kk-KZ"/>
        </w:rPr>
        <w:t xml:space="preserve">Болашақ </w:t>
      </w:r>
      <w:r>
        <w:rPr>
          <w:sz w:val="28"/>
          <w:szCs w:val="28"/>
          <w:lang w:val="kk-KZ"/>
        </w:rPr>
        <w:t xml:space="preserve">өмірі мен </w:t>
      </w:r>
      <w:r w:rsidRPr="00F3638A">
        <w:rPr>
          <w:sz w:val="28"/>
          <w:szCs w:val="28"/>
          <w:lang w:val="kk-KZ"/>
        </w:rPr>
        <w:t>тағдыры</w:t>
      </w:r>
      <w:r>
        <w:rPr>
          <w:sz w:val="28"/>
          <w:szCs w:val="28"/>
          <w:lang w:val="kk-KZ"/>
        </w:rPr>
        <w:t>н</w:t>
      </w:r>
      <w:r w:rsidRPr="00F3638A">
        <w:rPr>
          <w:sz w:val="28"/>
          <w:szCs w:val="28"/>
          <w:lang w:val="kk-KZ"/>
        </w:rPr>
        <w:t xml:space="preserve">  бейтарап  қалдырмайтын  кез-келген  адамның осы сұраққа жауап іздеуі белгілі. </w:t>
      </w:r>
    </w:p>
    <w:p w:rsidR="004443CF" w:rsidRPr="00F3638A" w:rsidRDefault="004443CF" w:rsidP="004443CF">
      <w:pPr>
        <w:ind w:firstLine="567"/>
        <w:jc w:val="both"/>
        <w:rPr>
          <w:sz w:val="28"/>
          <w:szCs w:val="28"/>
          <w:lang w:val="kk-KZ"/>
        </w:rPr>
      </w:pPr>
      <w:r>
        <w:rPr>
          <w:sz w:val="28"/>
          <w:szCs w:val="28"/>
          <w:lang w:val="kk-KZ"/>
        </w:rPr>
        <w:t>Қылмысқа барған жасөспірім</w:t>
      </w:r>
      <w:r w:rsidRPr="00F3638A">
        <w:rPr>
          <w:sz w:val="28"/>
          <w:szCs w:val="28"/>
          <w:lang w:val="kk-KZ"/>
        </w:rPr>
        <w:t>дердiң есейе келе, өздерiнiң жасағ</w:t>
      </w:r>
      <w:r>
        <w:rPr>
          <w:sz w:val="28"/>
          <w:szCs w:val="28"/>
          <w:lang w:val="kk-KZ"/>
        </w:rPr>
        <w:t>ан қылмыстық әрекеттері</w:t>
      </w:r>
      <w:r w:rsidRPr="00F3638A">
        <w:rPr>
          <w:sz w:val="28"/>
          <w:szCs w:val="28"/>
          <w:lang w:val="kk-KZ"/>
        </w:rPr>
        <w:t xml:space="preserve"> үшiн үлкен өкінішпен қ</w:t>
      </w:r>
      <w:r>
        <w:rPr>
          <w:sz w:val="28"/>
          <w:szCs w:val="28"/>
          <w:lang w:val="kk-KZ"/>
        </w:rPr>
        <w:t>арау жағдайы көп болып тұрады. Қылмысқа барған жасөспірім</w:t>
      </w:r>
      <w:r w:rsidRPr="00F3638A">
        <w:rPr>
          <w:sz w:val="28"/>
          <w:szCs w:val="28"/>
          <w:lang w:val="kk-KZ"/>
        </w:rPr>
        <w:t xml:space="preserve">дердің </w:t>
      </w:r>
      <w:r>
        <w:rPr>
          <w:sz w:val="28"/>
          <w:szCs w:val="28"/>
          <w:lang w:val="kk-KZ"/>
        </w:rPr>
        <w:t>қылмыстық әрекеті</w:t>
      </w:r>
      <w:r w:rsidRPr="00F3638A">
        <w:rPr>
          <w:sz w:val="28"/>
          <w:szCs w:val="28"/>
          <w:lang w:val="kk-KZ"/>
        </w:rPr>
        <w:t xml:space="preserve"> өмірде болып жатқан нақты жағдайларына тікелей байланысты емес. Ол белгілі бір ортаға кездейсоқ немесе жоспарланған түрде тамырлануы. </w:t>
      </w:r>
      <w:r>
        <w:rPr>
          <w:sz w:val="28"/>
          <w:szCs w:val="28"/>
          <w:lang w:val="kk-KZ"/>
        </w:rPr>
        <w:t>Жасөспірімдердің қылмыстық әрекеттерді көбінесе қалада жасауы</w:t>
      </w:r>
      <w:r w:rsidRPr="00F3638A">
        <w:rPr>
          <w:sz w:val="28"/>
          <w:szCs w:val="28"/>
          <w:lang w:val="kk-KZ"/>
        </w:rPr>
        <w:t>, әлеуметтік тұрғыдан көптеген себептермен түсіндіріледі. Жасөспірімнің өзіне, қоғамда пайдалы іспен айналыспауынан уақыттың көптігі, ауылдық клубтың жабылуы, күні бойғы бос сандалыс, көше кезу</w:t>
      </w:r>
      <w:r>
        <w:rPr>
          <w:sz w:val="28"/>
          <w:szCs w:val="28"/>
          <w:lang w:val="kk-KZ"/>
        </w:rPr>
        <w:t>лер, қылмыстық әрекеттің</w:t>
      </w:r>
      <w:r w:rsidRPr="00F3638A">
        <w:rPr>
          <w:sz w:val="28"/>
          <w:szCs w:val="28"/>
          <w:lang w:val="kk-KZ"/>
        </w:rPr>
        <w:t xml:space="preserve"> алғы шарт</w:t>
      </w:r>
      <w:r>
        <w:rPr>
          <w:sz w:val="28"/>
          <w:szCs w:val="28"/>
          <w:lang w:val="kk-KZ"/>
        </w:rPr>
        <w:t>ы</w:t>
      </w:r>
      <w:r w:rsidRPr="00F3638A">
        <w:rPr>
          <w:sz w:val="28"/>
          <w:szCs w:val="28"/>
          <w:lang w:val="kk-KZ"/>
        </w:rPr>
        <w:t xml:space="preserve">  бола алады. Осындай толып жатқан себептер жасөспірімнің таңғажайып оқиға жасауға ұмтылуына, керемет көрінуге, болашақта істейтін </w:t>
      </w:r>
      <w:r>
        <w:rPr>
          <w:sz w:val="28"/>
          <w:szCs w:val="28"/>
          <w:lang w:val="kk-KZ"/>
        </w:rPr>
        <w:t>қылмыстық әрекетқе</w:t>
      </w:r>
      <w:r w:rsidRPr="00F3638A">
        <w:rPr>
          <w:sz w:val="28"/>
          <w:szCs w:val="28"/>
          <w:lang w:val="kk-KZ"/>
        </w:rPr>
        <w:t xml:space="preserve"> жоспар құруына немесе топтасып қылмыс істеуге жол ашады. Көбінесе жасөспірімдер бойынан, санасынан мықты орын алған қиялы ойша жетіліп арманын іске асыратын не асыруға асығатын жасөспірімдер айналасындағыларды таң қалдыратындай етiп іс</w:t>
      </w:r>
      <w:r>
        <w:rPr>
          <w:sz w:val="28"/>
          <w:szCs w:val="28"/>
          <w:lang w:val="kk-KZ"/>
        </w:rPr>
        <w:t xml:space="preserve">теуге талпынады. </w:t>
      </w:r>
    </w:p>
    <w:p w:rsidR="004443CF" w:rsidRPr="00F3638A" w:rsidRDefault="004443CF" w:rsidP="004443CF">
      <w:pPr>
        <w:ind w:firstLine="567"/>
        <w:jc w:val="both"/>
        <w:rPr>
          <w:sz w:val="28"/>
          <w:szCs w:val="28"/>
          <w:lang w:val="kk-KZ"/>
        </w:rPr>
      </w:pPr>
      <w:r w:rsidRPr="00F3638A">
        <w:rPr>
          <w:sz w:val="28"/>
          <w:szCs w:val="28"/>
          <w:lang w:val="kk-KZ"/>
        </w:rPr>
        <w:t>Олардың әртүрлі іспен шұғылданбауы немесе жан-жағындағы  қоршаған ортасының, айналасындағы достарының немесе біреудің қорқыту</w:t>
      </w:r>
      <w:r>
        <w:rPr>
          <w:sz w:val="28"/>
          <w:szCs w:val="28"/>
          <w:lang w:val="kk-KZ"/>
        </w:rPr>
        <w:t>ы</w:t>
      </w:r>
      <w:r w:rsidRPr="00F3638A">
        <w:rPr>
          <w:sz w:val="28"/>
          <w:szCs w:val="28"/>
          <w:lang w:val="kk-KZ"/>
        </w:rPr>
        <w:t>, үрейлету</w:t>
      </w:r>
      <w:r>
        <w:rPr>
          <w:sz w:val="28"/>
          <w:szCs w:val="28"/>
          <w:lang w:val="kk-KZ"/>
        </w:rPr>
        <w:t>інің</w:t>
      </w:r>
      <w:r w:rsidRPr="00F3638A">
        <w:rPr>
          <w:sz w:val="28"/>
          <w:szCs w:val="28"/>
          <w:lang w:val="kk-KZ"/>
        </w:rPr>
        <w:t xml:space="preserve"> итермелеу</w:t>
      </w:r>
      <w:r>
        <w:rPr>
          <w:sz w:val="28"/>
          <w:szCs w:val="28"/>
          <w:lang w:val="kk-KZ"/>
        </w:rPr>
        <w:t>і</w:t>
      </w:r>
      <w:r w:rsidRPr="00F3638A">
        <w:rPr>
          <w:sz w:val="28"/>
          <w:szCs w:val="28"/>
          <w:lang w:val="kk-KZ"/>
        </w:rPr>
        <w:t xml:space="preserve"> арқылы </w:t>
      </w:r>
      <w:r>
        <w:rPr>
          <w:sz w:val="28"/>
          <w:szCs w:val="28"/>
          <w:lang w:val="kk-KZ"/>
        </w:rPr>
        <w:t xml:space="preserve">қасақана қылмыс жасауға </w:t>
      </w:r>
      <w:r w:rsidRPr="00F3638A">
        <w:rPr>
          <w:sz w:val="28"/>
          <w:szCs w:val="28"/>
          <w:lang w:val="kk-KZ"/>
        </w:rPr>
        <w:t>түсіп кетуi көп болып  жатады.</w:t>
      </w:r>
      <w:r>
        <w:rPr>
          <w:sz w:val="28"/>
          <w:szCs w:val="28"/>
          <w:lang w:val="kk-KZ"/>
        </w:rPr>
        <w:t xml:space="preserve"> </w:t>
      </w:r>
      <w:r w:rsidRPr="00F3638A">
        <w:rPr>
          <w:sz w:val="28"/>
          <w:szCs w:val="28"/>
          <w:lang w:val="kk-KZ"/>
        </w:rPr>
        <w:t xml:space="preserve">Осыған орай қазiргi кезде бiздiң жасөспірімдеріміз рухани азып тозбау үшiн қазақ отбасындағы мәдени құндылықтар дамуының мазмұнына аса  маңызды көңiл аудару керек. Бүгiнгi таңдағы экономикалық әлеуметтiк жағдайлар отбасы жағдайына үлкен ықпал етiп отыр. Қоғамдағы жұмыссыздық, күн көрiс көзiнiң төмендеуi отбасы тәрбиесiнiң әлсiреуiне әкелiп отыр. </w:t>
      </w:r>
    </w:p>
    <w:p w:rsidR="004443CF" w:rsidRPr="00F3638A" w:rsidRDefault="004443CF" w:rsidP="004443CF">
      <w:pPr>
        <w:ind w:firstLine="567"/>
        <w:jc w:val="both"/>
        <w:rPr>
          <w:sz w:val="28"/>
          <w:szCs w:val="28"/>
          <w:lang w:val="kk-KZ"/>
        </w:rPr>
      </w:pPr>
      <w:r w:rsidRPr="00F3638A">
        <w:rPr>
          <w:sz w:val="28"/>
          <w:szCs w:val="28"/>
          <w:lang w:val="kk-KZ"/>
        </w:rPr>
        <w:t>Жанұядағы тәрбие жұмыстарынан кеткен қателіктер, кемшіліктер, жинақталып келіп қоғамдық тәрбиедегі қателіктерімен байланысып, жасөспірімдердің тәртібін одан әрі шиленістіре береді. Жасөспірімнің қылмыс жасауын болдырмау үшiн қазақ отбасына тән өзiндiк ерекшелiктерiнiң маңызы зор: отбасы мүшелерi арасындағы iзгiлiк қатынастар; үлкенге деген құрмет; кiшiге деген iлтипат; жасөспірімнің тұлғалық дамуына олардың жас ерекшелiктерiне байланысты қатынас; әулеттегi жақсы дәстүрдi үлгi ету арқылы бала қасиетiн аша бiлу; күнделiктi тұрмыс-тi</w:t>
      </w:r>
      <w:r>
        <w:rPr>
          <w:sz w:val="28"/>
          <w:szCs w:val="28"/>
          <w:lang w:val="kk-KZ"/>
        </w:rPr>
        <w:t>ршiлiкке бейiмдеу және т.б.</w:t>
      </w:r>
    </w:p>
    <w:p w:rsidR="004443CF" w:rsidRPr="00F3638A" w:rsidRDefault="004443CF" w:rsidP="004443CF">
      <w:pPr>
        <w:ind w:firstLine="567"/>
        <w:jc w:val="both"/>
        <w:rPr>
          <w:sz w:val="28"/>
          <w:szCs w:val="28"/>
          <w:lang w:val="kk-KZ"/>
        </w:rPr>
      </w:pPr>
      <w:r w:rsidRPr="00F3638A">
        <w:rPr>
          <w:sz w:val="28"/>
          <w:szCs w:val="28"/>
          <w:lang w:val="kk-KZ"/>
        </w:rPr>
        <w:t xml:space="preserve">Қылмыс жасаған жасөспірімдер ісі  жөніндегі комиссия мен милиция орындарында тәрбиені дұрыс жүргізбейтін жанұяны дер кезінде анықтап, тәртіпке шақырмаушылық көптеп кездесіп жатыр. Қылмысқа барған жасөспірімдерді қайта тәрбиелеу процесін ұйымдастыруда психологтар жасөспірімдердің психологиялық ерекшеліктерін ескере білулері қажет. Себебі, қандай да бір психолог </w:t>
      </w:r>
      <w:r>
        <w:rPr>
          <w:sz w:val="28"/>
          <w:szCs w:val="28"/>
          <w:lang w:val="kk-KZ"/>
        </w:rPr>
        <w:t>ықпалдар жасамасын, олар жасөспірімнің</w:t>
      </w:r>
      <w:r w:rsidRPr="00F3638A">
        <w:rPr>
          <w:sz w:val="28"/>
          <w:szCs w:val="28"/>
          <w:lang w:val="kk-KZ"/>
        </w:rPr>
        <w:t xml:space="preserve"> ішкі жан дүниесімен сабақтасып жатуы тиіс.</w:t>
      </w:r>
    </w:p>
    <w:p w:rsidR="004443CF" w:rsidRPr="00F3638A" w:rsidRDefault="004443CF" w:rsidP="004443CF">
      <w:pPr>
        <w:ind w:firstLine="567"/>
        <w:jc w:val="both"/>
        <w:rPr>
          <w:sz w:val="28"/>
          <w:szCs w:val="28"/>
          <w:lang w:val="kk-KZ"/>
        </w:rPr>
      </w:pPr>
      <w:r w:rsidRPr="00F3638A">
        <w:rPr>
          <w:sz w:val="28"/>
          <w:szCs w:val="28"/>
          <w:lang w:val="kk-KZ"/>
        </w:rPr>
        <w:lastRenderedPageBreak/>
        <w:t>Қылмысқа барған жасөспірімдердің қылмыс жасаулары, көбінесе олардың ересектерге еліктеуiмен анықталады да, жалпы қылмыстың өсіп отырғанын осымен байланыстырамыз.</w:t>
      </w:r>
    </w:p>
    <w:p w:rsidR="004443CF" w:rsidRDefault="004443CF" w:rsidP="004443CF">
      <w:pPr>
        <w:ind w:firstLine="567"/>
        <w:jc w:val="both"/>
        <w:rPr>
          <w:sz w:val="28"/>
          <w:szCs w:val="28"/>
          <w:lang w:val="kk-KZ"/>
        </w:rPr>
      </w:pPr>
      <w:r>
        <w:rPr>
          <w:sz w:val="28"/>
          <w:szCs w:val="28"/>
          <w:lang w:val="kk-KZ"/>
        </w:rPr>
        <w:t>Қылмысқа барған жасөспірім</w:t>
      </w:r>
      <w:r w:rsidRPr="00F3638A">
        <w:rPr>
          <w:sz w:val="28"/>
          <w:szCs w:val="28"/>
          <w:lang w:val="kk-KZ"/>
        </w:rPr>
        <w:t xml:space="preserve">дердің </w:t>
      </w:r>
      <w:r>
        <w:rPr>
          <w:sz w:val="28"/>
          <w:szCs w:val="28"/>
          <w:lang w:val="kk-KZ"/>
        </w:rPr>
        <w:t>қылмыстық әрекетке</w:t>
      </w:r>
      <w:r w:rsidRPr="00F3638A">
        <w:rPr>
          <w:sz w:val="28"/>
          <w:szCs w:val="28"/>
          <w:lang w:val="kk-KZ"/>
        </w:rPr>
        <w:t xml:space="preserve"> қадам басуына басты себеп әлеуметтік-экономикалық факторлардың әсер етуі. Адамның қоғамдық белсенділігі оқуға, спортқа, көркем өнерге деген қызығушылықтарын</w:t>
      </w:r>
      <w:r>
        <w:rPr>
          <w:sz w:val="28"/>
          <w:szCs w:val="28"/>
          <w:lang w:val="kk-KZ"/>
        </w:rPr>
        <w:t xml:space="preserve"> күннен-күнге</w:t>
      </w:r>
      <w:r w:rsidRPr="00F3638A">
        <w:rPr>
          <w:sz w:val="28"/>
          <w:szCs w:val="28"/>
          <w:lang w:val="kk-KZ"/>
        </w:rPr>
        <w:t xml:space="preserve"> арттырады.</w:t>
      </w:r>
      <w:r>
        <w:rPr>
          <w:sz w:val="28"/>
          <w:szCs w:val="28"/>
          <w:lang w:val="kk-KZ"/>
        </w:rPr>
        <w:t xml:space="preserve"> Ал</w:t>
      </w:r>
      <w:r w:rsidRPr="00F3638A">
        <w:rPr>
          <w:sz w:val="28"/>
          <w:szCs w:val="28"/>
          <w:lang w:val="kk-KZ"/>
        </w:rPr>
        <w:t xml:space="preserve"> </w:t>
      </w:r>
      <w:r>
        <w:rPr>
          <w:sz w:val="28"/>
          <w:szCs w:val="28"/>
          <w:lang w:val="kk-KZ"/>
        </w:rPr>
        <w:t>осындай қоғамдық жұмыспен айналыспайтын жасөспірімдер қылмыстық</w:t>
      </w:r>
      <w:r w:rsidRPr="00F3638A">
        <w:rPr>
          <w:sz w:val="28"/>
          <w:szCs w:val="28"/>
          <w:lang w:val="kk-KZ"/>
        </w:rPr>
        <w:t xml:space="preserve"> істерге жақын жүреді. Қоғамнан, ондағы қайнаған қызу өмірден шеттеп қалу, </w:t>
      </w:r>
      <w:r>
        <w:rPr>
          <w:sz w:val="28"/>
          <w:szCs w:val="28"/>
          <w:lang w:val="kk-KZ"/>
        </w:rPr>
        <w:t>қылмысқа барған жасөспірімдерд</w:t>
      </w:r>
      <w:r w:rsidRPr="00F3638A">
        <w:rPr>
          <w:sz w:val="28"/>
          <w:szCs w:val="28"/>
          <w:lang w:val="kk-KZ"/>
        </w:rPr>
        <w:t>ің қылмысқа баруының бір</w:t>
      </w:r>
      <w:r>
        <w:rPr>
          <w:sz w:val="28"/>
          <w:szCs w:val="28"/>
          <w:lang w:val="kk-KZ"/>
        </w:rPr>
        <w:t xml:space="preserve">ден-бір себебі болып табылады. </w:t>
      </w:r>
    </w:p>
    <w:p w:rsidR="004443CF" w:rsidRPr="005C4E22" w:rsidRDefault="004443CF" w:rsidP="004443CF">
      <w:pPr>
        <w:ind w:firstLine="567"/>
        <w:jc w:val="both"/>
        <w:rPr>
          <w:sz w:val="28"/>
          <w:szCs w:val="28"/>
          <w:lang w:val="kk-KZ"/>
        </w:rPr>
      </w:pPr>
      <w:r>
        <w:rPr>
          <w:sz w:val="28"/>
          <w:szCs w:val="28"/>
          <w:lang w:val="kk-KZ"/>
        </w:rPr>
        <w:t>Қылмысқа барған жасөспірімдер</w:t>
      </w:r>
      <w:r w:rsidRPr="00F3638A">
        <w:rPr>
          <w:sz w:val="28"/>
          <w:szCs w:val="28"/>
          <w:lang w:val="kk-KZ"/>
        </w:rPr>
        <w:t xml:space="preserve"> қылмысының сан-салалығы олардың күнделікті қылмысынан өз көрінісін табуда. </w:t>
      </w:r>
      <w:r>
        <w:rPr>
          <w:sz w:val="28"/>
          <w:szCs w:val="28"/>
          <w:lang w:val="kk-KZ"/>
        </w:rPr>
        <w:t>Қазіргі кезде әлеуметтік-психолог және құқық қорғау органдарының зерттеулері бойынша, жасөспірімдердің</w:t>
      </w:r>
      <w:r w:rsidRPr="00F3638A">
        <w:rPr>
          <w:sz w:val="28"/>
          <w:szCs w:val="28"/>
          <w:lang w:val="kk-KZ"/>
        </w:rPr>
        <w:t xml:space="preserve"> мүліктік қылмысқа бару</w:t>
      </w:r>
      <w:r>
        <w:rPr>
          <w:sz w:val="28"/>
          <w:szCs w:val="28"/>
          <w:lang w:val="kk-KZ"/>
        </w:rPr>
        <w:t>ы</w:t>
      </w:r>
      <w:r w:rsidRPr="00F3638A">
        <w:rPr>
          <w:sz w:val="28"/>
          <w:szCs w:val="28"/>
          <w:lang w:val="kk-KZ"/>
        </w:rPr>
        <w:t xml:space="preserve"> 7,8  пайыз</w:t>
      </w:r>
      <w:r>
        <w:rPr>
          <w:sz w:val="28"/>
          <w:szCs w:val="28"/>
          <w:lang w:val="kk-KZ"/>
        </w:rPr>
        <w:t>ды</w:t>
      </w:r>
      <w:r w:rsidRPr="00F3638A">
        <w:rPr>
          <w:sz w:val="28"/>
          <w:szCs w:val="28"/>
          <w:lang w:val="kk-KZ"/>
        </w:rPr>
        <w:t xml:space="preserve">, </w:t>
      </w:r>
      <w:r>
        <w:rPr>
          <w:sz w:val="28"/>
          <w:szCs w:val="28"/>
          <w:lang w:val="kk-KZ"/>
        </w:rPr>
        <w:t xml:space="preserve">ал </w:t>
      </w:r>
      <w:r w:rsidRPr="00F3638A">
        <w:rPr>
          <w:sz w:val="28"/>
          <w:szCs w:val="28"/>
          <w:lang w:val="kk-KZ"/>
        </w:rPr>
        <w:t>жеке адамның затын ұрлау 49,4 пайыз</w:t>
      </w:r>
      <w:r>
        <w:rPr>
          <w:sz w:val="28"/>
          <w:szCs w:val="28"/>
          <w:lang w:val="kk-KZ"/>
        </w:rPr>
        <w:t>ды</w:t>
      </w:r>
      <w:r w:rsidRPr="00F3638A">
        <w:rPr>
          <w:sz w:val="28"/>
          <w:szCs w:val="28"/>
          <w:lang w:val="kk-KZ"/>
        </w:rPr>
        <w:t>, мемлекет және қоғам мүлкін ұрлау 1,7 пайыз</w:t>
      </w:r>
      <w:r>
        <w:rPr>
          <w:sz w:val="28"/>
          <w:szCs w:val="28"/>
          <w:lang w:val="kk-KZ"/>
        </w:rPr>
        <w:t>ды</w:t>
      </w:r>
      <w:r w:rsidRPr="00F3638A">
        <w:rPr>
          <w:sz w:val="28"/>
          <w:szCs w:val="28"/>
          <w:lang w:val="kk-KZ"/>
        </w:rPr>
        <w:t>, тонау мен шабуыл 11,2 пайыз</w:t>
      </w:r>
      <w:r>
        <w:rPr>
          <w:sz w:val="28"/>
          <w:szCs w:val="28"/>
          <w:lang w:val="kk-KZ"/>
        </w:rPr>
        <w:t xml:space="preserve">ды көрсетіп, </w:t>
      </w:r>
      <w:r w:rsidRPr="00F3638A">
        <w:rPr>
          <w:sz w:val="28"/>
          <w:szCs w:val="28"/>
          <w:lang w:val="kk-KZ"/>
        </w:rPr>
        <w:t xml:space="preserve">қылмыс </w:t>
      </w:r>
      <w:r>
        <w:rPr>
          <w:sz w:val="28"/>
          <w:szCs w:val="28"/>
          <w:lang w:val="kk-KZ"/>
        </w:rPr>
        <w:t xml:space="preserve">санының көбеюіне әсер етіп отыр </w:t>
      </w:r>
      <w:r w:rsidRPr="005C4E22">
        <w:rPr>
          <w:sz w:val="28"/>
          <w:szCs w:val="28"/>
          <w:lang w:val="kk-KZ"/>
        </w:rPr>
        <w:t>[</w:t>
      </w:r>
      <w:r>
        <w:rPr>
          <w:sz w:val="28"/>
          <w:szCs w:val="28"/>
          <w:lang w:val="kk-KZ"/>
        </w:rPr>
        <w:t>13, 21-23б.</w:t>
      </w:r>
      <w:r w:rsidRPr="005C4E22">
        <w:rPr>
          <w:sz w:val="28"/>
          <w:szCs w:val="28"/>
          <w:lang w:val="kk-KZ"/>
        </w:rPr>
        <w:t>]</w:t>
      </w:r>
      <w:r>
        <w:rPr>
          <w:sz w:val="28"/>
          <w:szCs w:val="28"/>
          <w:lang w:val="kk-KZ"/>
        </w:rPr>
        <w:t>.</w:t>
      </w:r>
    </w:p>
    <w:p w:rsidR="004443CF" w:rsidRPr="00F3638A" w:rsidRDefault="004443CF" w:rsidP="004443CF">
      <w:pPr>
        <w:ind w:firstLine="567"/>
        <w:jc w:val="both"/>
        <w:rPr>
          <w:sz w:val="28"/>
          <w:szCs w:val="28"/>
          <w:lang w:val="kk-KZ"/>
        </w:rPr>
      </w:pPr>
      <w:r>
        <w:rPr>
          <w:sz w:val="28"/>
          <w:szCs w:val="28"/>
          <w:lang w:val="kk-KZ"/>
        </w:rPr>
        <w:t>Қылмысқа барған жасөспірім</w:t>
      </w:r>
      <w:r w:rsidRPr="00F3638A">
        <w:rPr>
          <w:sz w:val="28"/>
          <w:szCs w:val="28"/>
          <w:lang w:val="kk-KZ"/>
        </w:rPr>
        <w:t>дерге топ құр</w:t>
      </w:r>
      <w:r>
        <w:rPr>
          <w:sz w:val="28"/>
          <w:szCs w:val="28"/>
          <w:lang w:val="kk-KZ"/>
        </w:rPr>
        <w:t>у, топ болып әрекет ету тән. Осындай жасөспірімдер</w:t>
      </w:r>
      <w:r w:rsidRPr="00F3638A">
        <w:rPr>
          <w:sz w:val="28"/>
          <w:szCs w:val="28"/>
          <w:lang w:val="kk-KZ"/>
        </w:rPr>
        <w:t xml:space="preserve"> ересек кiсiлермен салыстырғанда жалғыз өзі қылмыс жасауға өте сирек баратындығы практикалық тұрғыдан дәлелденген. Бұдан олардың өз-өзіне сенбеуі ғана емес, сонымен қатар олардың достық жөніндегі түсініктері теріс бағытқа ие болуына қарамастан, осындай достыққа ұмтылуын да байқауға болады.</w:t>
      </w:r>
    </w:p>
    <w:p w:rsidR="004443CF" w:rsidRPr="00F3638A" w:rsidRDefault="004443CF" w:rsidP="004443CF">
      <w:pPr>
        <w:ind w:firstLine="567"/>
        <w:jc w:val="both"/>
        <w:rPr>
          <w:sz w:val="28"/>
          <w:szCs w:val="28"/>
          <w:lang w:val="kk-KZ"/>
        </w:rPr>
      </w:pPr>
      <w:r w:rsidRPr="00F3638A">
        <w:rPr>
          <w:sz w:val="28"/>
          <w:szCs w:val="28"/>
          <w:lang w:val="kk-KZ"/>
        </w:rPr>
        <w:t>Мысалға, А.Ф.Парницевтің мәліметтері бойынша жасөспірімдер тобында қызғушылық пен еліктеудің жоғары деңгейі, топ мүшелері</w:t>
      </w:r>
      <w:r>
        <w:rPr>
          <w:sz w:val="28"/>
          <w:szCs w:val="28"/>
          <w:lang w:val="kk-KZ"/>
        </w:rPr>
        <w:t>нің</w:t>
      </w:r>
      <w:r w:rsidRPr="00F3638A">
        <w:rPr>
          <w:sz w:val="28"/>
          <w:szCs w:val="28"/>
          <w:lang w:val="kk-KZ"/>
        </w:rPr>
        <w:t xml:space="preserve"> өз дегеніне көндіру</w:t>
      </w:r>
      <w:r>
        <w:rPr>
          <w:sz w:val="28"/>
          <w:szCs w:val="28"/>
          <w:lang w:val="kk-KZ"/>
        </w:rPr>
        <w:t>і</w:t>
      </w:r>
      <w:r w:rsidRPr="00F3638A">
        <w:rPr>
          <w:sz w:val="28"/>
          <w:szCs w:val="28"/>
          <w:lang w:val="kk-KZ"/>
        </w:rPr>
        <w:t xml:space="preserve">, көңілкүйдің өзгеруі, қылмыстық акт барысында өзге топ мүшелеріне берілуі байқалады, жасөспірімдердің кез-келген тобында қандай да мөлшер болатыны бәрімізге белгілі. Бұл жағдайда адамдардың, әсіресе, жасөспірімдердің бірдей еместігін, психофизиологиялық-психологиялык қасиеттері тұрғысынан (ерік, ақыл-ой) әр түрлі болуымен түсіндіріледі. </w:t>
      </w:r>
      <w:r>
        <w:rPr>
          <w:sz w:val="28"/>
          <w:szCs w:val="28"/>
          <w:lang w:val="kk-KZ"/>
        </w:rPr>
        <w:t>Қылмысқа барған жасөспірім</w:t>
      </w:r>
      <w:r w:rsidRPr="00F3638A">
        <w:rPr>
          <w:sz w:val="28"/>
          <w:szCs w:val="28"/>
          <w:lang w:val="kk-KZ"/>
        </w:rPr>
        <w:t>дердің психикасының жас балалар мен ерсектердің психикасымен са</w:t>
      </w:r>
      <w:r>
        <w:rPr>
          <w:sz w:val="28"/>
          <w:szCs w:val="28"/>
          <w:lang w:val="kk-KZ"/>
        </w:rPr>
        <w:t>лыстырғанда өзгешелік бар. Бұндай өзгешеліктер</w:t>
      </w:r>
      <w:r w:rsidRPr="00F3638A">
        <w:rPr>
          <w:sz w:val="28"/>
          <w:szCs w:val="28"/>
          <w:lang w:val="kk-KZ"/>
        </w:rPr>
        <w:t xml:space="preserve"> импульсивтік, жоғары әсе</w:t>
      </w:r>
      <w:r>
        <w:rPr>
          <w:sz w:val="28"/>
          <w:szCs w:val="28"/>
          <w:lang w:val="kk-KZ"/>
        </w:rPr>
        <w:t>рленгіштік, қызбалыққа тез түсушілік</w:t>
      </w:r>
      <w:r w:rsidRPr="00F3638A">
        <w:rPr>
          <w:sz w:val="28"/>
          <w:szCs w:val="28"/>
          <w:lang w:val="kk-KZ"/>
        </w:rPr>
        <w:t>, көңі</w:t>
      </w:r>
      <w:r>
        <w:rPr>
          <w:sz w:val="28"/>
          <w:szCs w:val="28"/>
          <w:lang w:val="kk-KZ"/>
        </w:rPr>
        <w:t>лкүйінің тұрақсыздығы, өз-өзіне</w:t>
      </w:r>
      <w:r w:rsidRPr="00F3638A">
        <w:rPr>
          <w:sz w:val="28"/>
          <w:szCs w:val="28"/>
          <w:lang w:val="kk-KZ"/>
        </w:rPr>
        <w:t xml:space="preserve"> сенімсіздік бiлдiру</w:t>
      </w:r>
      <w:r>
        <w:rPr>
          <w:sz w:val="28"/>
          <w:szCs w:val="28"/>
          <w:lang w:val="kk-KZ"/>
        </w:rPr>
        <w:t>і</w:t>
      </w:r>
      <w:r w:rsidRPr="00F3638A">
        <w:rPr>
          <w:sz w:val="28"/>
          <w:szCs w:val="28"/>
          <w:lang w:val="kk-KZ"/>
        </w:rPr>
        <w:t>, өз әрекетінің дұрыстығына жиі күмәндану</w:t>
      </w:r>
      <w:r>
        <w:rPr>
          <w:sz w:val="28"/>
          <w:szCs w:val="28"/>
          <w:lang w:val="kk-KZ"/>
        </w:rPr>
        <w:t>ы</w:t>
      </w:r>
      <w:r w:rsidRPr="00F3638A">
        <w:rPr>
          <w:sz w:val="28"/>
          <w:szCs w:val="28"/>
          <w:lang w:val="kk-KZ"/>
        </w:rPr>
        <w:t xml:space="preserve"> болып табылады. Олардың бойындағы психикалық қасиетер мәселен, мақсаттылық пен табандылық</w:t>
      </w:r>
      <w:r>
        <w:rPr>
          <w:sz w:val="28"/>
          <w:szCs w:val="28"/>
          <w:lang w:val="kk-KZ"/>
        </w:rPr>
        <w:t>қа, тұрақсыздық пен</w:t>
      </w:r>
      <w:r w:rsidRPr="00F3638A">
        <w:rPr>
          <w:sz w:val="28"/>
          <w:szCs w:val="28"/>
          <w:lang w:val="kk-KZ"/>
        </w:rPr>
        <w:t xml:space="preserve"> өзiн-өзі сыйламаушылық</w:t>
      </w:r>
      <w:r>
        <w:rPr>
          <w:sz w:val="28"/>
          <w:szCs w:val="28"/>
          <w:lang w:val="kk-KZ"/>
        </w:rPr>
        <w:t>қа</w:t>
      </w:r>
      <w:r w:rsidRPr="00F3638A">
        <w:rPr>
          <w:sz w:val="28"/>
          <w:szCs w:val="28"/>
          <w:lang w:val="kk-KZ"/>
        </w:rPr>
        <w:t xml:space="preserve">, сенімсіздік пен жабырқаушылыққа жиі алмасып отырады. Жасөспірім бойындағы осы қасиеттер </w:t>
      </w:r>
      <w:r>
        <w:rPr>
          <w:sz w:val="28"/>
          <w:szCs w:val="28"/>
          <w:lang w:val="kk-KZ"/>
        </w:rPr>
        <w:t xml:space="preserve">олардың </w:t>
      </w:r>
      <w:r w:rsidRPr="00F3638A">
        <w:rPr>
          <w:sz w:val="28"/>
          <w:szCs w:val="28"/>
          <w:lang w:val="kk-KZ"/>
        </w:rPr>
        <w:t>құбылмалылығын көрсетеді. Бұл сияқты құбылмалы</w:t>
      </w:r>
      <w:r>
        <w:rPr>
          <w:sz w:val="28"/>
          <w:szCs w:val="28"/>
          <w:lang w:val="kk-KZ"/>
        </w:rPr>
        <w:t>,тұрақсыз</w:t>
      </w:r>
      <w:r w:rsidRPr="00F3638A">
        <w:rPr>
          <w:sz w:val="28"/>
          <w:szCs w:val="28"/>
          <w:lang w:val="kk-KZ"/>
        </w:rPr>
        <w:t xml:space="preserve"> психикалық қасиеттер-</w:t>
      </w:r>
      <w:r>
        <w:rPr>
          <w:sz w:val="28"/>
          <w:szCs w:val="28"/>
          <w:lang w:val="kk-KZ"/>
        </w:rPr>
        <w:t>қылмысқа барған жасөспірім</w:t>
      </w:r>
      <w:r w:rsidRPr="00F3638A">
        <w:rPr>
          <w:sz w:val="28"/>
          <w:szCs w:val="28"/>
          <w:lang w:val="kk-KZ"/>
        </w:rPr>
        <w:t>дердің қылмыстық жолға оңай  түсіп кетуіне өз әсерін тигізбей қоймайды. Бұл оның айқын дәлелі. Кез келген жасөспірім өз бетінше әрекет етуге, өзін-өзі дамытуға қабілетті. Ол өзін-өзі ұйымдастырушы жүйе ретінде таныла отырып, дамытудың тек объектісі ғана емес, сонымен бірге субъектісі болып танылады. Көптеген жағдайлар</w:t>
      </w:r>
      <w:r>
        <w:rPr>
          <w:sz w:val="28"/>
          <w:szCs w:val="28"/>
          <w:lang w:val="kk-KZ"/>
        </w:rPr>
        <w:t>да</w:t>
      </w:r>
      <w:r w:rsidRPr="00F3638A">
        <w:rPr>
          <w:sz w:val="28"/>
          <w:szCs w:val="28"/>
          <w:lang w:val="kk-KZ"/>
        </w:rPr>
        <w:t xml:space="preserve"> </w:t>
      </w:r>
      <w:r>
        <w:rPr>
          <w:sz w:val="28"/>
          <w:szCs w:val="28"/>
          <w:lang w:val="kk-KZ"/>
        </w:rPr>
        <w:t xml:space="preserve">жасөспірімдер </w:t>
      </w:r>
      <w:r w:rsidRPr="00F3638A">
        <w:rPr>
          <w:sz w:val="28"/>
          <w:szCs w:val="28"/>
          <w:lang w:val="kk-KZ"/>
        </w:rPr>
        <w:t>сыныптас</w:t>
      </w:r>
      <w:r>
        <w:rPr>
          <w:sz w:val="28"/>
          <w:szCs w:val="28"/>
          <w:lang w:val="kk-KZ"/>
        </w:rPr>
        <w:t>тарының</w:t>
      </w:r>
      <w:r w:rsidRPr="00F3638A">
        <w:rPr>
          <w:sz w:val="28"/>
          <w:szCs w:val="28"/>
          <w:lang w:val="kk-KZ"/>
        </w:rPr>
        <w:t xml:space="preserve"> өзіне деген нашар қарым-қатынасын, жақын қа</w:t>
      </w:r>
      <w:r>
        <w:rPr>
          <w:sz w:val="28"/>
          <w:szCs w:val="28"/>
          <w:lang w:val="kk-KZ"/>
        </w:rPr>
        <w:t>былдап, қатты күйзеліске түсуі де мүмкін. Сыныптастарының қарым-қатынасына</w:t>
      </w:r>
      <w:r w:rsidRPr="00F3638A">
        <w:rPr>
          <w:sz w:val="28"/>
          <w:szCs w:val="28"/>
          <w:lang w:val="kk-KZ"/>
        </w:rPr>
        <w:t xml:space="preserve"> қанағаттанбағандықтан, </w:t>
      </w:r>
      <w:r>
        <w:rPr>
          <w:sz w:val="28"/>
          <w:szCs w:val="28"/>
          <w:lang w:val="kk-KZ"/>
        </w:rPr>
        <w:lastRenderedPageBreak/>
        <w:t xml:space="preserve">көптеген жасөспірімдер қоғамға жат әрекеттерге барады. Көп жағдайда жасөспірімдердің </w:t>
      </w:r>
      <w:r w:rsidRPr="00F3638A">
        <w:rPr>
          <w:sz w:val="28"/>
          <w:szCs w:val="28"/>
          <w:lang w:val="kk-KZ"/>
        </w:rPr>
        <w:t xml:space="preserve">сабаққа үлгермеушілік </w:t>
      </w:r>
      <w:r>
        <w:rPr>
          <w:sz w:val="28"/>
          <w:szCs w:val="28"/>
          <w:lang w:val="kk-KZ"/>
        </w:rPr>
        <w:t xml:space="preserve">қасиеттері олардың қылмыстық әрекеттерге баруының </w:t>
      </w:r>
      <w:r w:rsidRPr="00F3638A">
        <w:rPr>
          <w:sz w:val="28"/>
          <w:szCs w:val="28"/>
          <w:lang w:val="kk-KZ"/>
        </w:rPr>
        <w:t>себепші</w:t>
      </w:r>
      <w:r>
        <w:rPr>
          <w:sz w:val="28"/>
          <w:szCs w:val="28"/>
          <w:lang w:val="kk-KZ"/>
        </w:rPr>
        <w:t>сі</w:t>
      </w:r>
      <w:r w:rsidRPr="00F3638A">
        <w:rPr>
          <w:sz w:val="28"/>
          <w:szCs w:val="28"/>
          <w:lang w:val="kk-KZ"/>
        </w:rPr>
        <w:t xml:space="preserve"> бола алады. Осыған байланысты психологиялық проблемалардың маңызды жақт</w:t>
      </w:r>
      <w:r>
        <w:rPr>
          <w:sz w:val="28"/>
          <w:szCs w:val="28"/>
          <w:lang w:val="kk-KZ"/>
        </w:rPr>
        <w:t>ары туындайды. Жекеленген жасөспірімді</w:t>
      </w:r>
      <w:r w:rsidRPr="00F3638A">
        <w:rPr>
          <w:sz w:val="28"/>
          <w:szCs w:val="28"/>
          <w:lang w:val="kk-KZ"/>
        </w:rPr>
        <w:t xml:space="preserve"> сыныпта ешкім жақсы көрмейді, ешкім достасқысы келмейді, бұл -психологиялық құбылыстың бiр ерекшелiгi. Достарымен қатынасының болмауы</w:t>
      </w:r>
      <w:r>
        <w:rPr>
          <w:sz w:val="28"/>
          <w:szCs w:val="28"/>
          <w:lang w:val="kk-KZ"/>
        </w:rPr>
        <w:t xml:space="preserve">, </w:t>
      </w:r>
      <w:r w:rsidRPr="00F3638A">
        <w:rPr>
          <w:sz w:val="28"/>
          <w:szCs w:val="28"/>
          <w:lang w:val="kk-KZ"/>
        </w:rPr>
        <w:t>жасөспірімнің жеке басын</w:t>
      </w:r>
      <w:r>
        <w:rPr>
          <w:sz w:val="28"/>
          <w:szCs w:val="28"/>
          <w:lang w:val="kk-KZ"/>
        </w:rPr>
        <w:t>д</w:t>
      </w:r>
      <w:r w:rsidRPr="00F3638A">
        <w:rPr>
          <w:sz w:val="28"/>
          <w:szCs w:val="28"/>
          <w:lang w:val="kk-KZ"/>
        </w:rPr>
        <w:t xml:space="preserve">а көптеген кері әрекеттері бар жағдайлардың </w:t>
      </w:r>
      <w:r>
        <w:rPr>
          <w:sz w:val="28"/>
          <w:szCs w:val="28"/>
          <w:lang w:val="kk-KZ"/>
        </w:rPr>
        <w:t xml:space="preserve">көп </w:t>
      </w:r>
      <w:r w:rsidRPr="00F3638A">
        <w:rPr>
          <w:sz w:val="28"/>
          <w:szCs w:val="28"/>
          <w:lang w:val="kk-KZ"/>
        </w:rPr>
        <w:t>болуы тәртібінің өзгере бастауынан көрінеді. Жекеленіп қалған, жалғыздық шеккен жа</w:t>
      </w:r>
      <w:r>
        <w:rPr>
          <w:sz w:val="28"/>
          <w:szCs w:val="28"/>
          <w:lang w:val="kk-KZ"/>
        </w:rPr>
        <w:t xml:space="preserve">сөспірімдер қылмысқа барған жасөспірімдер санын толықтырады. Жекешеленіп, шеттетіліп қалған жасөспірімдер </w:t>
      </w:r>
      <w:r w:rsidRPr="00F3638A">
        <w:rPr>
          <w:sz w:val="28"/>
          <w:szCs w:val="28"/>
          <w:lang w:val="kk-KZ"/>
        </w:rPr>
        <w:t>өзіне жақын ортаны тағы да басқа жақтан іздейтіндіктен, қоғамда жолыққан кездейсоқ достарының да өзі сияқты бол</w:t>
      </w:r>
      <w:r>
        <w:rPr>
          <w:sz w:val="28"/>
          <w:szCs w:val="28"/>
          <w:lang w:val="kk-KZ"/>
        </w:rPr>
        <w:t xml:space="preserve">атындығы белгілі </w:t>
      </w:r>
      <w:r w:rsidRPr="000909A4">
        <w:rPr>
          <w:sz w:val="28"/>
          <w:szCs w:val="28"/>
          <w:lang w:val="kk-KZ"/>
        </w:rPr>
        <w:t>[</w:t>
      </w:r>
      <w:r>
        <w:rPr>
          <w:sz w:val="28"/>
          <w:szCs w:val="28"/>
          <w:lang w:val="kk-KZ"/>
        </w:rPr>
        <w:t>14,106-109б.б.</w:t>
      </w:r>
      <w:r w:rsidRPr="000909A4">
        <w:rPr>
          <w:sz w:val="28"/>
          <w:szCs w:val="28"/>
          <w:lang w:val="kk-KZ"/>
        </w:rPr>
        <w:t>]</w:t>
      </w:r>
      <w:r>
        <w:rPr>
          <w:sz w:val="28"/>
          <w:szCs w:val="28"/>
          <w:lang w:val="kk-KZ"/>
        </w:rPr>
        <w:t>.</w:t>
      </w:r>
      <w:r w:rsidRPr="00F3638A">
        <w:rPr>
          <w:sz w:val="28"/>
          <w:szCs w:val="28"/>
          <w:lang w:val="kk-KZ"/>
        </w:rPr>
        <w:t xml:space="preserve"> </w:t>
      </w:r>
    </w:p>
    <w:p w:rsidR="004443CF" w:rsidRDefault="004443CF" w:rsidP="004443CF">
      <w:pPr>
        <w:ind w:firstLine="567"/>
        <w:jc w:val="both"/>
        <w:rPr>
          <w:sz w:val="28"/>
          <w:szCs w:val="28"/>
          <w:lang w:val="kk-KZ"/>
        </w:rPr>
      </w:pPr>
      <w:r>
        <w:rPr>
          <w:sz w:val="28"/>
          <w:szCs w:val="28"/>
          <w:lang w:val="kk-KZ"/>
        </w:rPr>
        <w:t>Қылмыстық әрекеттің басты себебі</w:t>
      </w:r>
      <w:r w:rsidRPr="00F3638A">
        <w:rPr>
          <w:sz w:val="28"/>
          <w:szCs w:val="28"/>
          <w:lang w:val="kk-KZ"/>
        </w:rPr>
        <w:t xml:space="preserve"> – жасөспірімнің пайдалы iспен айналыспауы десек, жоғарғыда айтып кеткендей, оның</w:t>
      </w:r>
      <w:r>
        <w:rPr>
          <w:sz w:val="28"/>
          <w:szCs w:val="28"/>
          <w:lang w:val="kk-KZ"/>
        </w:rPr>
        <w:t xml:space="preserve"> бос сандалыстан көп өкінішті жағдайларға</w:t>
      </w:r>
      <w:r w:rsidRPr="00F3638A">
        <w:rPr>
          <w:sz w:val="28"/>
          <w:szCs w:val="28"/>
          <w:lang w:val="kk-KZ"/>
        </w:rPr>
        <w:t xml:space="preserve"> ұрындырып жататыны айтпаса да түсінікті. Осы орайда В.М. Бехтеревтiң «Баланы тәй-тәй басып қолына затты мықтап ұстай бастағаннан бастап-ақ үнемі еңбекке үйрету керек» – деген пікірімен келісуге болады. Белгілі іспен айналысатын жасөспірімнің </w:t>
      </w:r>
      <w:r>
        <w:rPr>
          <w:sz w:val="28"/>
          <w:szCs w:val="28"/>
          <w:lang w:val="kk-KZ"/>
        </w:rPr>
        <w:t>қылмыстық әрекетке</w:t>
      </w:r>
      <w:r w:rsidRPr="00F3638A">
        <w:rPr>
          <w:sz w:val="28"/>
          <w:szCs w:val="28"/>
          <w:lang w:val="kk-KZ"/>
        </w:rPr>
        <w:t xml:space="preserve"> тек қана кездейсоқ  жолмен баратыны да белгілі. Мектептен тыс уақытта кітап оқу, үйірмеге қатысу, көркем өнерпаздар үйірмесіне қатысу, не болмаса спорттың көптеген түрлерімен айналысу – қазіргі кез</w:t>
      </w:r>
      <w:r>
        <w:rPr>
          <w:sz w:val="28"/>
          <w:szCs w:val="28"/>
          <w:lang w:val="kk-KZ"/>
        </w:rPr>
        <w:t>де жасөспірімдерд</w:t>
      </w:r>
      <w:r w:rsidRPr="00F3638A">
        <w:rPr>
          <w:sz w:val="28"/>
          <w:szCs w:val="28"/>
          <w:lang w:val="kk-KZ"/>
        </w:rPr>
        <w:t>ің әрекетінен қалып бара жатқан құбылыс, әрине бұл жерде бір жасөспірім өзіне пайдалы іспен айналыспай, бос сандалыспен күй кешеді деген жаңсақ пікір</w:t>
      </w:r>
      <w:r>
        <w:rPr>
          <w:sz w:val="28"/>
          <w:szCs w:val="28"/>
          <w:lang w:val="kk-KZ"/>
        </w:rPr>
        <w:t>ді айтпайды.</w:t>
      </w:r>
      <w:r w:rsidRPr="00F3638A">
        <w:rPr>
          <w:sz w:val="28"/>
          <w:szCs w:val="28"/>
          <w:lang w:val="kk-KZ"/>
        </w:rPr>
        <w:t xml:space="preserve"> </w:t>
      </w:r>
    </w:p>
    <w:p w:rsidR="004443CF" w:rsidRPr="00F3638A" w:rsidRDefault="004443CF" w:rsidP="004443CF">
      <w:pPr>
        <w:ind w:firstLine="567"/>
        <w:jc w:val="both"/>
        <w:rPr>
          <w:sz w:val="28"/>
          <w:szCs w:val="28"/>
          <w:lang w:val="kk-KZ"/>
        </w:rPr>
      </w:pPr>
      <w:r>
        <w:rPr>
          <w:sz w:val="28"/>
          <w:szCs w:val="28"/>
          <w:lang w:val="kk-KZ"/>
        </w:rPr>
        <w:t>Дегенмен де, қылмысқа барған</w:t>
      </w:r>
      <w:r w:rsidRPr="00F3638A">
        <w:rPr>
          <w:sz w:val="28"/>
          <w:szCs w:val="28"/>
          <w:lang w:val="kk-KZ"/>
        </w:rPr>
        <w:t xml:space="preserve"> жасөспірімдердің әдебиетке қызғушылығы өте төмен дәрежеде екенін көптеген тәжірбиелер дәлелде</w:t>
      </w:r>
      <w:r>
        <w:rPr>
          <w:sz w:val="28"/>
          <w:szCs w:val="28"/>
          <w:lang w:val="kk-KZ"/>
        </w:rPr>
        <w:t xml:space="preserve">ген болатын. </w:t>
      </w:r>
      <w:r w:rsidRPr="00F3638A">
        <w:rPr>
          <w:sz w:val="28"/>
          <w:szCs w:val="28"/>
          <w:lang w:val="kk-KZ"/>
        </w:rPr>
        <w:t xml:space="preserve">Әр түрлі заман талабына сай ойын түрлері, ойын автоматтарына </w:t>
      </w:r>
      <w:r>
        <w:rPr>
          <w:sz w:val="28"/>
          <w:szCs w:val="28"/>
          <w:lang w:val="kk-KZ"/>
        </w:rPr>
        <w:t xml:space="preserve">жасөспірімдер </w:t>
      </w:r>
      <w:r w:rsidRPr="00F3638A">
        <w:rPr>
          <w:sz w:val="28"/>
          <w:szCs w:val="28"/>
          <w:lang w:val="kk-KZ"/>
        </w:rPr>
        <w:t>қызғушылығын арттыруы, жеңіл ақша табу, егер ойын автоматтарынан ұтылса, үйінен ақша ұрлау, не болмаса өзінен кіші балаларды ұру, оларға зорлық, көрсету арқылы</w:t>
      </w:r>
      <w:r>
        <w:rPr>
          <w:sz w:val="28"/>
          <w:szCs w:val="28"/>
          <w:lang w:val="kk-KZ"/>
        </w:rPr>
        <w:t xml:space="preserve"> жасөспірімдер</w:t>
      </w:r>
      <w:r w:rsidRPr="00F3638A">
        <w:rPr>
          <w:sz w:val="28"/>
          <w:szCs w:val="28"/>
          <w:lang w:val="kk-KZ"/>
        </w:rPr>
        <w:t xml:space="preserve"> қалай қылмыс жолына түскенін білмей де қалады. </w:t>
      </w:r>
      <w:r>
        <w:rPr>
          <w:sz w:val="28"/>
          <w:szCs w:val="28"/>
          <w:lang w:val="kk-KZ"/>
        </w:rPr>
        <w:t>Олар а</w:t>
      </w:r>
      <w:r w:rsidRPr="00F3638A">
        <w:rPr>
          <w:sz w:val="28"/>
          <w:szCs w:val="28"/>
          <w:lang w:val="kk-KZ"/>
        </w:rPr>
        <w:t>та–анасын алдап ақша сұрау, үйдегі за</w:t>
      </w:r>
      <w:r>
        <w:rPr>
          <w:sz w:val="28"/>
          <w:szCs w:val="28"/>
          <w:lang w:val="kk-KZ"/>
        </w:rPr>
        <w:t>ттарды ұрлап сатуды кәсіп қылуы мүмкін, ал мұндай әрекеттердің</w:t>
      </w:r>
      <w:r w:rsidRPr="00F3638A">
        <w:rPr>
          <w:sz w:val="28"/>
          <w:szCs w:val="28"/>
          <w:lang w:val="kk-KZ"/>
        </w:rPr>
        <w:t xml:space="preserve"> барлығы жасөспірімдердің қылмыс жасауыны</w:t>
      </w:r>
      <w:r>
        <w:rPr>
          <w:sz w:val="28"/>
          <w:szCs w:val="28"/>
          <w:lang w:val="kk-KZ"/>
        </w:rPr>
        <w:t>ң алғашқы қадамын білдіреді.</w:t>
      </w:r>
    </w:p>
    <w:p w:rsidR="004443CF" w:rsidRDefault="004443CF" w:rsidP="004443CF">
      <w:pPr>
        <w:ind w:firstLine="567"/>
        <w:jc w:val="both"/>
        <w:rPr>
          <w:sz w:val="28"/>
          <w:szCs w:val="28"/>
          <w:lang w:val="kk-KZ"/>
        </w:rPr>
      </w:pPr>
      <w:r>
        <w:rPr>
          <w:sz w:val="28"/>
          <w:szCs w:val="28"/>
          <w:lang w:val="kk-KZ"/>
        </w:rPr>
        <w:t>Қылмысқа барған жасөспірімдерге</w:t>
      </w:r>
      <w:r w:rsidRPr="00F3638A">
        <w:rPr>
          <w:sz w:val="28"/>
          <w:szCs w:val="28"/>
          <w:lang w:val="kk-KZ"/>
        </w:rPr>
        <w:t xml:space="preserve"> қоғамдық өмірде болып жатқан жаңалықтардан бейхабарлығы</w:t>
      </w:r>
      <w:r>
        <w:rPr>
          <w:sz w:val="28"/>
          <w:szCs w:val="28"/>
          <w:lang w:val="kk-KZ"/>
        </w:rPr>
        <w:t>, не нәрсені болса да</w:t>
      </w:r>
      <w:r w:rsidRPr="00F3638A">
        <w:rPr>
          <w:sz w:val="28"/>
          <w:szCs w:val="28"/>
          <w:lang w:val="kk-KZ"/>
        </w:rPr>
        <w:t xml:space="preserve"> білуге ұмтылуы, қызығу-талпыну</w:t>
      </w:r>
      <w:r>
        <w:rPr>
          <w:sz w:val="28"/>
          <w:szCs w:val="28"/>
          <w:lang w:val="kk-KZ"/>
        </w:rPr>
        <w:t>ларын</w:t>
      </w:r>
      <w:r w:rsidRPr="00F3638A">
        <w:rPr>
          <w:sz w:val="28"/>
          <w:szCs w:val="28"/>
          <w:lang w:val="kk-KZ"/>
        </w:rPr>
        <w:t>ың өте төмендігі</w:t>
      </w:r>
      <w:r>
        <w:rPr>
          <w:sz w:val="28"/>
          <w:szCs w:val="28"/>
          <w:lang w:val="kk-KZ"/>
        </w:rPr>
        <w:t xml:space="preserve"> тән болады. Жалпы қылмысқа барған жасөспірімдерді қоғамдық іс-шараларға тарту арқылы, көркем өнер мен мәдениеттілікке қызығушылығын дамыту арқалы, көптеген</w:t>
      </w:r>
      <w:r w:rsidRPr="00F3638A">
        <w:rPr>
          <w:sz w:val="28"/>
          <w:szCs w:val="28"/>
          <w:lang w:val="kk-KZ"/>
        </w:rPr>
        <w:t xml:space="preserve"> пайдалы іспен  айналысу</w:t>
      </w:r>
      <w:r>
        <w:rPr>
          <w:sz w:val="28"/>
          <w:szCs w:val="28"/>
          <w:lang w:val="kk-KZ"/>
        </w:rPr>
        <w:t>ға итермелеу арқылы қайта тәрбиелеп,</w:t>
      </w:r>
      <w:r w:rsidRPr="00F3638A">
        <w:rPr>
          <w:sz w:val="28"/>
          <w:szCs w:val="28"/>
          <w:lang w:val="kk-KZ"/>
        </w:rPr>
        <w:t xml:space="preserve"> </w:t>
      </w:r>
      <w:r>
        <w:rPr>
          <w:sz w:val="28"/>
          <w:szCs w:val="28"/>
          <w:lang w:val="kk-KZ"/>
        </w:rPr>
        <w:t>қылмысқа барған жасөспірімдерд</w:t>
      </w:r>
      <w:r w:rsidRPr="00F3638A">
        <w:rPr>
          <w:sz w:val="28"/>
          <w:szCs w:val="28"/>
          <w:lang w:val="kk-KZ"/>
        </w:rPr>
        <w:t>ің қылмы</w:t>
      </w:r>
      <w:r>
        <w:rPr>
          <w:sz w:val="28"/>
          <w:szCs w:val="28"/>
          <w:lang w:val="kk-KZ"/>
        </w:rPr>
        <w:t>сын азайтуға кішкене болса да ықпалын тигізуге болады.</w:t>
      </w:r>
    </w:p>
    <w:p w:rsidR="004443CF" w:rsidRPr="005C4E22" w:rsidRDefault="004443CF" w:rsidP="004443CF">
      <w:pPr>
        <w:ind w:firstLine="567"/>
        <w:jc w:val="both"/>
        <w:rPr>
          <w:sz w:val="28"/>
          <w:szCs w:val="28"/>
          <w:lang w:val="kk-KZ"/>
        </w:rPr>
      </w:pPr>
      <w:r>
        <w:rPr>
          <w:sz w:val="28"/>
          <w:szCs w:val="28"/>
          <w:lang w:val="kk-KZ"/>
        </w:rPr>
        <w:t>Көп жағдайда т</w:t>
      </w:r>
      <w:r w:rsidRPr="00F3638A">
        <w:rPr>
          <w:sz w:val="28"/>
          <w:szCs w:val="28"/>
          <w:lang w:val="kk-KZ"/>
        </w:rPr>
        <w:t>асыған күштері бойына сыймай,  алып–ұшып тұратын жасөспірімдер көбінесе өз маңайы</w:t>
      </w:r>
      <w:r>
        <w:rPr>
          <w:sz w:val="28"/>
          <w:szCs w:val="28"/>
          <w:lang w:val="kk-KZ"/>
        </w:rPr>
        <w:t>на өзіне бейім келетін жасөспірімдерді</w:t>
      </w:r>
      <w:r w:rsidRPr="00F3638A">
        <w:rPr>
          <w:sz w:val="28"/>
          <w:szCs w:val="28"/>
          <w:lang w:val="kk-KZ"/>
        </w:rPr>
        <w:t xml:space="preserve"> жинап</w:t>
      </w:r>
      <w:r>
        <w:rPr>
          <w:sz w:val="28"/>
          <w:szCs w:val="28"/>
          <w:lang w:val="kk-KZ"/>
        </w:rPr>
        <w:t>,</w:t>
      </w:r>
      <w:r w:rsidRPr="00F3638A">
        <w:rPr>
          <w:sz w:val="28"/>
          <w:szCs w:val="28"/>
          <w:lang w:val="kk-KZ"/>
        </w:rPr>
        <w:t xml:space="preserve"> топтасып қылмыс істеуге</w:t>
      </w:r>
      <w:r>
        <w:rPr>
          <w:sz w:val="28"/>
          <w:szCs w:val="28"/>
          <w:lang w:val="kk-KZ"/>
        </w:rPr>
        <w:t>,</w:t>
      </w:r>
      <w:r w:rsidRPr="00F3638A">
        <w:rPr>
          <w:sz w:val="28"/>
          <w:szCs w:val="28"/>
          <w:lang w:val="kk-KZ"/>
        </w:rPr>
        <w:t xml:space="preserve"> бұзақылыққа әуес болады. Қылмыстың кіші жасөспірімдік шақтың арасында көбеюі, олардың қылмыстық жауапкершілікке тартылмауынан болады. Қазіргі кезде Республикада кәмелетке жасы толмаған </w:t>
      </w:r>
      <w:r w:rsidRPr="00F3638A">
        <w:rPr>
          <w:sz w:val="28"/>
          <w:szCs w:val="28"/>
          <w:lang w:val="kk-KZ"/>
        </w:rPr>
        <w:lastRenderedPageBreak/>
        <w:t xml:space="preserve">жасөспірімдер қылмысы 18,3 пайызды құрайды. 1991 -1995 жыл аралығындағы статистикалық талдау көрсеткіші бұзақылық, тонау, ұрлау сияқты </w:t>
      </w:r>
      <w:r>
        <w:rPr>
          <w:sz w:val="28"/>
          <w:szCs w:val="28"/>
          <w:lang w:val="kk-KZ"/>
        </w:rPr>
        <w:t xml:space="preserve">қылмыс </w:t>
      </w:r>
      <w:r w:rsidRPr="00F3638A">
        <w:rPr>
          <w:sz w:val="28"/>
          <w:szCs w:val="28"/>
          <w:lang w:val="kk-KZ"/>
        </w:rPr>
        <w:t>түрлерінің сәл бәсеңдегенін айтса. Ал 1996 жылмен салыстырсақ, екі есе өскендігі айтылады. Ал, қазір</w:t>
      </w:r>
      <w:r>
        <w:rPr>
          <w:sz w:val="28"/>
          <w:szCs w:val="28"/>
          <w:lang w:val="kk-KZ"/>
        </w:rPr>
        <w:t>гі кезде бұл көрсеткіш жылдан-жылға</w:t>
      </w:r>
      <w:r w:rsidRPr="00F3638A">
        <w:rPr>
          <w:sz w:val="28"/>
          <w:szCs w:val="28"/>
          <w:lang w:val="kk-KZ"/>
        </w:rPr>
        <w:t xml:space="preserve"> көбейе түсуде. Осыған байланысты мемлекетіміздің басшысы Н. Ә.Назарбаев Республикамыздың Құқық қорғау органдарының басшылары мен аудандық әкімдерінің қатысуымен өткен </w:t>
      </w:r>
      <w:r>
        <w:rPr>
          <w:sz w:val="28"/>
          <w:szCs w:val="28"/>
          <w:lang w:val="kk-KZ"/>
        </w:rPr>
        <w:t>кеңесінде: «</w:t>
      </w:r>
      <w:r w:rsidRPr="00F3638A">
        <w:rPr>
          <w:sz w:val="28"/>
          <w:szCs w:val="28"/>
          <w:lang w:val="kk-KZ"/>
        </w:rPr>
        <w:t>Біздің елімізді-әлеуметтік экономикалық қайта құру демократиялық мемлекет құруға қадам басқан шақта толқыған криминогендік процестерге соқтығысты. Бұл – шын мәнінде саяси реформа, қоғамдық тұрақтылық пен азаматтың өміріне ере</w:t>
      </w:r>
      <w:r>
        <w:rPr>
          <w:sz w:val="28"/>
          <w:szCs w:val="28"/>
          <w:lang w:val="kk-KZ"/>
        </w:rPr>
        <w:t>кше қауіп төндіреді деп көрсеткен болатын»</w:t>
      </w:r>
      <w:r w:rsidRPr="00F3638A">
        <w:rPr>
          <w:sz w:val="28"/>
          <w:szCs w:val="28"/>
          <w:lang w:val="kk-KZ"/>
        </w:rPr>
        <w:t xml:space="preserve"> </w:t>
      </w:r>
      <w:r w:rsidRPr="005C4E22">
        <w:rPr>
          <w:sz w:val="28"/>
          <w:szCs w:val="28"/>
          <w:lang w:val="kk-KZ"/>
        </w:rPr>
        <w:t>[</w:t>
      </w:r>
      <w:r>
        <w:rPr>
          <w:sz w:val="28"/>
          <w:szCs w:val="28"/>
          <w:lang w:val="kk-KZ"/>
        </w:rPr>
        <w:t>15,117-119б.</w:t>
      </w:r>
      <w:r w:rsidRPr="005C4E22">
        <w:rPr>
          <w:sz w:val="28"/>
          <w:szCs w:val="28"/>
          <w:lang w:val="kk-KZ"/>
        </w:rPr>
        <w:t>]</w:t>
      </w:r>
      <w:r>
        <w:rPr>
          <w:sz w:val="28"/>
          <w:szCs w:val="28"/>
          <w:lang w:val="kk-KZ"/>
        </w:rPr>
        <w:t>.</w:t>
      </w:r>
    </w:p>
    <w:p w:rsidR="004443CF" w:rsidRPr="00F3638A" w:rsidRDefault="004443CF" w:rsidP="004443CF">
      <w:pPr>
        <w:ind w:firstLine="567"/>
        <w:jc w:val="both"/>
        <w:rPr>
          <w:sz w:val="28"/>
          <w:szCs w:val="28"/>
          <w:lang w:val="kk-KZ"/>
        </w:rPr>
      </w:pPr>
      <w:r w:rsidRPr="00F3638A">
        <w:rPr>
          <w:sz w:val="28"/>
          <w:szCs w:val="28"/>
          <w:lang w:val="kk-KZ"/>
        </w:rPr>
        <w:t>Уақыт тілін сәл шегеріп, 1920-40 жылдары зерттеген ( П.П.</w:t>
      </w:r>
      <w:r>
        <w:rPr>
          <w:sz w:val="28"/>
          <w:szCs w:val="28"/>
          <w:lang w:val="kk-KZ"/>
        </w:rPr>
        <w:t xml:space="preserve"> </w:t>
      </w:r>
      <w:r w:rsidRPr="00F3638A">
        <w:rPr>
          <w:sz w:val="28"/>
          <w:szCs w:val="28"/>
          <w:lang w:val="kk-KZ"/>
        </w:rPr>
        <w:t>Блонскиий, В.И. Куфаев, П.И. Любинский) авторларға ж</w:t>
      </w:r>
      <w:r>
        <w:rPr>
          <w:sz w:val="28"/>
          <w:szCs w:val="28"/>
          <w:lang w:val="kk-KZ"/>
        </w:rPr>
        <w:t>үгінер болсақ, олар қылмыс жасаған</w:t>
      </w:r>
      <w:r w:rsidRPr="00F3638A">
        <w:rPr>
          <w:sz w:val="28"/>
          <w:szCs w:val="28"/>
          <w:lang w:val="kk-KZ"/>
        </w:rPr>
        <w:t xml:space="preserve"> жасөспірімдер - заң жағынан да зерттеуді де қажет ететін басты объект</w:t>
      </w:r>
      <w:r>
        <w:rPr>
          <w:sz w:val="28"/>
          <w:szCs w:val="28"/>
          <w:lang w:val="kk-KZ"/>
        </w:rPr>
        <w:t>, екенін алғаш рет атап көрсеткен</w:t>
      </w:r>
      <w:r w:rsidRPr="00F3638A">
        <w:rPr>
          <w:sz w:val="28"/>
          <w:szCs w:val="28"/>
          <w:lang w:val="kk-KZ"/>
        </w:rPr>
        <w:t>. Бұл авторлардың пікірінше</w:t>
      </w:r>
      <w:r>
        <w:rPr>
          <w:sz w:val="28"/>
          <w:szCs w:val="28"/>
          <w:lang w:val="kk-KZ"/>
        </w:rPr>
        <w:t>,</w:t>
      </w:r>
      <w:r w:rsidRPr="00F3638A">
        <w:rPr>
          <w:sz w:val="28"/>
          <w:szCs w:val="28"/>
          <w:lang w:val="kk-KZ"/>
        </w:rPr>
        <w:t xml:space="preserve"> жасөспірімнің  </w:t>
      </w:r>
      <w:r>
        <w:rPr>
          <w:sz w:val="28"/>
          <w:szCs w:val="28"/>
          <w:lang w:val="kk-KZ"/>
        </w:rPr>
        <w:t>қылмыстық әрекетке</w:t>
      </w:r>
      <w:r w:rsidRPr="00F3638A">
        <w:rPr>
          <w:sz w:val="28"/>
          <w:szCs w:val="28"/>
          <w:lang w:val="kk-KZ"/>
        </w:rPr>
        <w:t xml:space="preserve"> қадам басуына басты себеп - әлеуметтік-экономикалық факторлардың әсер етуі деген. </w:t>
      </w:r>
    </w:p>
    <w:p w:rsidR="004443CF" w:rsidRPr="00F3638A" w:rsidRDefault="004443CF" w:rsidP="004443CF">
      <w:pPr>
        <w:ind w:firstLine="567"/>
        <w:jc w:val="both"/>
        <w:rPr>
          <w:sz w:val="28"/>
          <w:szCs w:val="28"/>
          <w:lang w:val="kk-KZ"/>
        </w:rPr>
      </w:pPr>
      <w:r w:rsidRPr="00F3638A">
        <w:rPr>
          <w:sz w:val="28"/>
          <w:szCs w:val="28"/>
          <w:lang w:val="kk-KZ"/>
        </w:rPr>
        <w:t xml:space="preserve">Жасөспірімдік шақ жасөспірімнің сана сезімінің жан-жақты толысып дүниеге көзқарасының өзгеріп, үлкен өмірге дайындығының аяқталатын кезеңiмен тығыз байланысты. Жасөспірімдердің өтпелі кезеңі оның өміріне көп өзгерістер әкелері хақ. Сондықтан да осы өтпелі кезеңінде жасөспірімдердің «қиын жасөспірім» болып қалыптасуы болады,ал бұл олардың қылмысқа баруының бірден-бір себебі. Жалпы жасөспірімнің өтпелі кезеңін  бірнеше топқа бөлуге болады:  </w:t>
      </w:r>
    </w:p>
    <w:p w:rsidR="004443CF" w:rsidRPr="00F3638A" w:rsidRDefault="004443CF" w:rsidP="004443CF">
      <w:pPr>
        <w:jc w:val="both"/>
        <w:rPr>
          <w:sz w:val="28"/>
          <w:szCs w:val="28"/>
          <w:lang w:val="kk-KZ"/>
        </w:rPr>
      </w:pPr>
      <w:r w:rsidRPr="000A4ED7">
        <w:rPr>
          <w:sz w:val="28"/>
          <w:szCs w:val="28"/>
          <w:lang w:val="kk-KZ"/>
        </w:rPr>
        <w:t>1</w:t>
      </w:r>
      <w:r>
        <w:rPr>
          <w:sz w:val="28"/>
          <w:szCs w:val="28"/>
          <w:lang w:val="kk-KZ"/>
        </w:rPr>
        <w:t xml:space="preserve">. </w:t>
      </w:r>
      <w:r w:rsidRPr="00F3638A">
        <w:rPr>
          <w:sz w:val="28"/>
          <w:szCs w:val="28"/>
          <w:lang w:val="kk-KZ"/>
        </w:rPr>
        <w:t xml:space="preserve">Талап, тілек. </w:t>
      </w:r>
    </w:p>
    <w:p w:rsidR="004443CF" w:rsidRPr="00F3638A" w:rsidRDefault="004443CF" w:rsidP="004443CF">
      <w:pPr>
        <w:jc w:val="both"/>
        <w:rPr>
          <w:sz w:val="28"/>
          <w:szCs w:val="28"/>
          <w:lang w:val="kk-KZ"/>
        </w:rPr>
      </w:pPr>
      <w:r>
        <w:rPr>
          <w:sz w:val="28"/>
          <w:szCs w:val="28"/>
          <w:lang w:val="kk-KZ"/>
        </w:rPr>
        <w:t xml:space="preserve">2. </w:t>
      </w:r>
      <w:r w:rsidRPr="00F3638A">
        <w:rPr>
          <w:sz w:val="28"/>
          <w:szCs w:val="28"/>
          <w:lang w:val="kk-KZ"/>
        </w:rPr>
        <w:t xml:space="preserve">Қызығушылық. </w:t>
      </w:r>
    </w:p>
    <w:p w:rsidR="004443CF" w:rsidRPr="00F3638A" w:rsidRDefault="004443CF" w:rsidP="004443CF">
      <w:pPr>
        <w:jc w:val="both"/>
        <w:rPr>
          <w:sz w:val="28"/>
          <w:szCs w:val="28"/>
          <w:lang w:val="kk-KZ"/>
        </w:rPr>
      </w:pPr>
      <w:r>
        <w:rPr>
          <w:sz w:val="28"/>
          <w:szCs w:val="28"/>
          <w:lang w:val="kk-KZ"/>
        </w:rPr>
        <w:t xml:space="preserve">3. </w:t>
      </w:r>
      <w:r w:rsidRPr="00F3638A">
        <w:rPr>
          <w:sz w:val="28"/>
          <w:szCs w:val="28"/>
          <w:lang w:val="kk-KZ"/>
        </w:rPr>
        <w:t xml:space="preserve">Өмірге жоспар мен көзқарастар. </w:t>
      </w:r>
    </w:p>
    <w:p w:rsidR="004443CF" w:rsidRPr="00F3638A" w:rsidRDefault="004443CF" w:rsidP="004443CF">
      <w:pPr>
        <w:jc w:val="both"/>
        <w:rPr>
          <w:sz w:val="28"/>
          <w:szCs w:val="28"/>
          <w:lang w:val="kk-KZ"/>
        </w:rPr>
      </w:pPr>
      <w:r>
        <w:rPr>
          <w:sz w:val="28"/>
          <w:szCs w:val="28"/>
          <w:lang w:val="kk-KZ"/>
        </w:rPr>
        <w:t xml:space="preserve">4. Жалпы сипаттама </w:t>
      </w:r>
      <w:r w:rsidRPr="00F3638A">
        <w:rPr>
          <w:sz w:val="28"/>
          <w:szCs w:val="28"/>
          <w:lang w:val="kk-KZ"/>
        </w:rPr>
        <w:t>.</w:t>
      </w:r>
    </w:p>
    <w:p w:rsidR="004443CF" w:rsidRPr="00F3638A" w:rsidRDefault="004443CF" w:rsidP="004443CF">
      <w:pPr>
        <w:ind w:firstLine="567"/>
        <w:jc w:val="both"/>
        <w:rPr>
          <w:sz w:val="28"/>
          <w:szCs w:val="28"/>
          <w:lang w:val="kk-KZ"/>
        </w:rPr>
      </w:pPr>
      <w:r w:rsidRPr="00F3638A">
        <w:rPr>
          <w:sz w:val="28"/>
          <w:szCs w:val="28"/>
          <w:lang w:val="kk-KZ"/>
        </w:rPr>
        <w:t xml:space="preserve">Өтпелі кезеңде жасөспірімнің еліктегіш келетіні, жақсыға ұмтылу, ұқсағысы келетіні, қайталағысы келетіні белгілі. Өтпелі кезеңнің «құйын» сияқты өткінші елестерге толы болуы жасөспірім өміріне қауіп төндірері де сондықтан. Жасөспірімдердің </w:t>
      </w:r>
      <w:r>
        <w:rPr>
          <w:sz w:val="28"/>
          <w:szCs w:val="28"/>
          <w:lang w:val="kk-KZ"/>
        </w:rPr>
        <w:t xml:space="preserve">жағымсыз </w:t>
      </w:r>
      <w:r w:rsidRPr="00F3638A">
        <w:rPr>
          <w:sz w:val="28"/>
          <w:szCs w:val="28"/>
          <w:lang w:val="kk-KZ"/>
        </w:rPr>
        <w:t>еліктеуінің салдары</w:t>
      </w:r>
      <w:r>
        <w:rPr>
          <w:sz w:val="28"/>
          <w:szCs w:val="28"/>
          <w:lang w:val="kk-KZ"/>
        </w:rPr>
        <w:t>,</w:t>
      </w:r>
      <w:r w:rsidRPr="00F3638A">
        <w:rPr>
          <w:sz w:val="28"/>
          <w:szCs w:val="28"/>
          <w:lang w:val="kk-KZ"/>
        </w:rPr>
        <w:t xml:space="preserve"> </w:t>
      </w:r>
      <w:r>
        <w:rPr>
          <w:sz w:val="28"/>
          <w:szCs w:val="28"/>
          <w:lang w:val="kk-KZ"/>
        </w:rPr>
        <w:t>қылмыстық әрекеті</w:t>
      </w:r>
      <w:r w:rsidRPr="00F3638A">
        <w:rPr>
          <w:sz w:val="28"/>
          <w:szCs w:val="28"/>
          <w:lang w:val="kk-KZ"/>
        </w:rPr>
        <w:t xml:space="preserve">, қызғушылығының әсерінен «қылмыс» істеуі, көбінесе осы шақта жүзеге асады . </w:t>
      </w:r>
    </w:p>
    <w:p w:rsidR="004443CF" w:rsidRPr="00F3638A" w:rsidRDefault="004443CF" w:rsidP="004443CF">
      <w:pPr>
        <w:ind w:firstLine="567"/>
        <w:jc w:val="both"/>
        <w:rPr>
          <w:sz w:val="28"/>
          <w:szCs w:val="28"/>
          <w:lang w:val="kk-KZ"/>
        </w:rPr>
      </w:pPr>
      <w:r w:rsidRPr="00F3638A">
        <w:rPr>
          <w:sz w:val="28"/>
          <w:szCs w:val="28"/>
          <w:lang w:val="kk-KZ"/>
        </w:rPr>
        <w:t>Жасөспірімнің алып-ұшпа саналатын өтпелі кезеңінде не нәрсеге болсын еліктегіш келетіні</w:t>
      </w:r>
      <w:r>
        <w:rPr>
          <w:sz w:val="28"/>
          <w:szCs w:val="28"/>
          <w:lang w:val="kk-KZ"/>
        </w:rPr>
        <w:t>н</w:t>
      </w:r>
      <w:r w:rsidRPr="00F3638A">
        <w:rPr>
          <w:sz w:val="28"/>
          <w:szCs w:val="28"/>
          <w:lang w:val="kk-KZ"/>
        </w:rPr>
        <w:t xml:space="preserve"> жан –жақты зерттеген ғалым Т.М.</w:t>
      </w:r>
      <w:r>
        <w:rPr>
          <w:sz w:val="28"/>
          <w:szCs w:val="28"/>
          <w:lang w:val="kk-KZ"/>
        </w:rPr>
        <w:t xml:space="preserve"> </w:t>
      </w:r>
      <w:r w:rsidRPr="00F3638A">
        <w:rPr>
          <w:sz w:val="28"/>
          <w:szCs w:val="28"/>
          <w:lang w:val="kk-KZ"/>
        </w:rPr>
        <w:t>Якобсон</w:t>
      </w:r>
      <w:r>
        <w:rPr>
          <w:sz w:val="28"/>
          <w:szCs w:val="28"/>
          <w:lang w:val="kk-KZ"/>
        </w:rPr>
        <w:t xml:space="preserve"> болатын</w:t>
      </w:r>
      <w:r w:rsidRPr="00F3638A">
        <w:rPr>
          <w:sz w:val="28"/>
          <w:szCs w:val="28"/>
          <w:lang w:val="kk-KZ"/>
        </w:rPr>
        <w:t>.</w:t>
      </w:r>
      <w:r>
        <w:rPr>
          <w:sz w:val="28"/>
          <w:szCs w:val="28"/>
          <w:lang w:val="kk-KZ"/>
        </w:rPr>
        <w:t>Ол б</w:t>
      </w:r>
      <w:r w:rsidRPr="00F3638A">
        <w:rPr>
          <w:sz w:val="28"/>
          <w:szCs w:val="28"/>
          <w:lang w:val="kk-KZ"/>
        </w:rPr>
        <w:t>ұл жаста</w:t>
      </w:r>
      <w:r>
        <w:rPr>
          <w:sz w:val="28"/>
          <w:szCs w:val="28"/>
          <w:lang w:val="kk-KZ"/>
        </w:rPr>
        <w:t xml:space="preserve"> жасөспірімдердің</w:t>
      </w:r>
      <w:r w:rsidRPr="00F3638A">
        <w:rPr>
          <w:sz w:val="28"/>
          <w:szCs w:val="28"/>
          <w:lang w:val="kk-KZ"/>
        </w:rPr>
        <w:t xml:space="preserve"> </w:t>
      </w:r>
      <w:r>
        <w:rPr>
          <w:sz w:val="28"/>
          <w:szCs w:val="28"/>
          <w:lang w:val="kk-KZ"/>
        </w:rPr>
        <w:t>қылмыстық әрекетке тез еріп кетуі</w:t>
      </w:r>
      <w:r w:rsidRPr="00F3638A">
        <w:rPr>
          <w:sz w:val="28"/>
          <w:szCs w:val="28"/>
          <w:lang w:val="kk-KZ"/>
        </w:rPr>
        <w:t xml:space="preserve"> </w:t>
      </w:r>
      <w:r>
        <w:rPr>
          <w:sz w:val="28"/>
          <w:szCs w:val="28"/>
          <w:lang w:val="kk-KZ"/>
        </w:rPr>
        <w:t>оның еліктеу деңгейімен байланысты деп айтады.</w:t>
      </w:r>
    </w:p>
    <w:p w:rsidR="004443CF" w:rsidRPr="00552B71" w:rsidRDefault="004443CF" w:rsidP="004443CF">
      <w:pPr>
        <w:jc w:val="both"/>
        <w:rPr>
          <w:sz w:val="28"/>
          <w:szCs w:val="28"/>
          <w:lang w:val="kk-KZ"/>
        </w:rPr>
      </w:pPr>
      <w:r>
        <w:rPr>
          <w:sz w:val="28"/>
          <w:szCs w:val="28"/>
          <w:lang w:val="kk-KZ"/>
        </w:rPr>
        <w:t xml:space="preserve">    </w:t>
      </w:r>
      <w:r w:rsidRPr="00F3638A">
        <w:rPr>
          <w:sz w:val="28"/>
          <w:szCs w:val="28"/>
          <w:lang w:val="kk-KZ"/>
        </w:rPr>
        <w:t xml:space="preserve">Ересек қылмыскерлерге қарағанда, </w:t>
      </w:r>
      <w:r>
        <w:rPr>
          <w:sz w:val="28"/>
          <w:szCs w:val="28"/>
          <w:lang w:val="kk-KZ"/>
        </w:rPr>
        <w:t>қылмыскер жасөспірімдер қоршаған әлеуметтік орта</w:t>
      </w:r>
      <w:r w:rsidRPr="00F3638A">
        <w:rPr>
          <w:sz w:val="28"/>
          <w:szCs w:val="28"/>
          <w:lang w:val="kk-KZ"/>
        </w:rPr>
        <w:t>мен тығыз байланыста болады</w:t>
      </w:r>
      <w:r>
        <w:rPr>
          <w:sz w:val="28"/>
          <w:szCs w:val="28"/>
          <w:lang w:val="kk-KZ"/>
        </w:rPr>
        <w:t>. А.И.Долгова және В.Д. Ерланова секілді ғалымдардың пікірінше,</w:t>
      </w:r>
      <w:r w:rsidRPr="00F3638A">
        <w:rPr>
          <w:sz w:val="28"/>
          <w:szCs w:val="28"/>
          <w:lang w:val="kk-KZ"/>
        </w:rPr>
        <w:t xml:space="preserve"> </w:t>
      </w:r>
      <w:r>
        <w:rPr>
          <w:sz w:val="28"/>
          <w:szCs w:val="28"/>
          <w:lang w:val="kk-KZ"/>
        </w:rPr>
        <w:t xml:space="preserve">қылмысқа барған жасөспірімдер үшін </w:t>
      </w:r>
      <w:r w:rsidRPr="00F3638A">
        <w:rPr>
          <w:sz w:val="28"/>
          <w:szCs w:val="28"/>
          <w:lang w:val="kk-KZ"/>
        </w:rPr>
        <w:t xml:space="preserve">ортаның рөлі өте зор болады деп көрсеткен </w:t>
      </w:r>
      <w:r w:rsidRPr="00552B71">
        <w:rPr>
          <w:sz w:val="28"/>
          <w:szCs w:val="28"/>
          <w:lang w:val="kk-KZ"/>
        </w:rPr>
        <w:t>[</w:t>
      </w:r>
      <w:r>
        <w:rPr>
          <w:sz w:val="28"/>
          <w:szCs w:val="28"/>
          <w:lang w:val="kk-KZ"/>
        </w:rPr>
        <w:t>16, 283-285 б.</w:t>
      </w:r>
      <w:r w:rsidRPr="00552B71">
        <w:rPr>
          <w:sz w:val="28"/>
          <w:szCs w:val="28"/>
          <w:lang w:val="kk-KZ"/>
        </w:rPr>
        <w:t>]</w:t>
      </w:r>
      <w:r>
        <w:rPr>
          <w:sz w:val="28"/>
          <w:szCs w:val="28"/>
          <w:lang w:val="kk-KZ"/>
        </w:rPr>
        <w:t>.</w:t>
      </w:r>
    </w:p>
    <w:p w:rsidR="004443CF" w:rsidRPr="00F3638A" w:rsidRDefault="004443CF" w:rsidP="004443CF">
      <w:pPr>
        <w:jc w:val="both"/>
        <w:rPr>
          <w:sz w:val="28"/>
          <w:szCs w:val="28"/>
          <w:lang w:val="kk-KZ"/>
        </w:rPr>
      </w:pPr>
      <w:r>
        <w:rPr>
          <w:sz w:val="28"/>
          <w:szCs w:val="28"/>
          <w:lang w:val="kk-KZ"/>
        </w:rPr>
        <w:t xml:space="preserve">    Жасөспірімдердің қылмыстық жолға түсуінің тағы бір себебі, олардың ішімдікке әуес болуы болып табылады.</w:t>
      </w:r>
      <w:r w:rsidRPr="00F3638A">
        <w:rPr>
          <w:sz w:val="28"/>
          <w:szCs w:val="28"/>
          <w:lang w:val="kk-KZ"/>
        </w:rPr>
        <w:t xml:space="preserve"> Жалпы ішімдікке әуестік жасөспірімді дұрыс жолдан тайдырып, </w:t>
      </w:r>
      <w:r>
        <w:rPr>
          <w:sz w:val="28"/>
          <w:szCs w:val="28"/>
          <w:lang w:val="kk-KZ"/>
        </w:rPr>
        <w:t>қылмыстық әрекетке</w:t>
      </w:r>
      <w:r w:rsidRPr="00F3638A">
        <w:rPr>
          <w:sz w:val="28"/>
          <w:szCs w:val="28"/>
          <w:lang w:val="kk-KZ"/>
        </w:rPr>
        <w:t xml:space="preserve"> итермелейді. 13-14 жастағы </w:t>
      </w:r>
      <w:r w:rsidRPr="00F3638A">
        <w:rPr>
          <w:sz w:val="28"/>
          <w:szCs w:val="28"/>
          <w:lang w:val="kk-KZ"/>
        </w:rPr>
        <w:lastRenderedPageBreak/>
        <w:t>жасөспірімдердің басым көпшілігінің талап - тілектері шектен шығып кеткендігі, олардың ішімдіке құмарлануынан көрінеді.</w:t>
      </w:r>
      <w:r>
        <w:rPr>
          <w:sz w:val="28"/>
          <w:szCs w:val="28"/>
          <w:lang w:val="kk-KZ"/>
        </w:rPr>
        <w:t xml:space="preserve"> Осыған байланысты А.Вайсберг – қылмыс істеп</w:t>
      </w:r>
      <w:r w:rsidRPr="00F3638A">
        <w:rPr>
          <w:sz w:val="28"/>
          <w:szCs w:val="28"/>
          <w:lang w:val="kk-KZ"/>
        </w:rPr>
        <w:t xml:space="preserve"> айыпталған жасөспірімдерді зерттей келе,олардың 41-пайызы, қылмысты мас күйде істеген деген тұжырым жасайды. Осы көрсеткіште </w:t>
      </w:r>
      <w:r>
        <w:rPr>
          <w:sz w:val="28"/>
          <w:szCs w:val="28"/>
          <w:lang w:val="kk-KZ"/>
        </w:rPr>
        <w:t>қылмысқа барған жасөспірім</w:t>
      </w:r>
      <w:r w:rsidRPr="00F3638A">
        <w:rPr>
          <w:sz w:val="28"/>
          <w:szCs w:val="28"/>
          <w:lang w:val="kk-KZ"/>
        </w:rPr>
        <w:t>дер қылмысының күннен-күнге ұлғаюын</w:t>
      </w:r>
      <w:r>
        <w:rPr>
          <w:sz w:val="28"/>
          <w:szCs w:val="28"/>
          <w:lang w:val="kk-KZ"/>
        </w:rPr>
        <w:t xml:space="preserve"> және олардың қылмыстық әрекеттерге көп жағдайда мас күйінде баратындығын</w:t>
      </w:r>
      <w:r w:rsidRPr="00F3638A">
        <w:rPr>
          <w:sz w:val="28"/>
          <w:szCs w:val="28"/>
          <w:lang w:val="kk-KZ"/>
        </w:rPr>
        <w:t xml:space="preserve"> көреміз.</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 xml:space="preserve">Жасөспірімдердің құқық бұзушылығы кәмелетке толмағаннан кейін қылмыстың жауапкершілікті баспалдағын аттауға мәжбүр ететіні қылмыстан  белгілі. Жасөспірімдер қолымен іске асқан қылмыстың қандай түрімен күрес жүргізсек те, ол болашақтағы ересектердің жалпы қылмысымен күресуге бағытталған бірден-бір дұрыс жол екені сөзсіз. Кәмелеттік жасқа толмаған жасөспірімдер қылмысын болдырмай алдын-алу үшін оларға қылмыстық құқықтық шаралармен әсер ету арқылы, оның тиімді нәтижесін күту –жасөспірімдердің өмір жолын дұрыс таңдап, адам болып қалыптасуына өз әсерін тигізсе керек. </w:t>
      </w:r>
      <w:r>
        <w:rPr>
          <w:sz w:val="28"/>
          <w:szCs w:val="28"/>
          <w:lang w:val="kk-KZ"/>
        </w:rPr>
        <w:t>Қылмысқа барған жасөспірім</w:t>
      </w:r>
      <w:r w:rsidRPr="00F3638A">
        <w:rPr>
          <w:sz w:val="28"/>
          <w:szCs w:val="28"/>
          <w:lang w:val="kk-KZ"/>
        </w:rPr>
        <w:t>дер қылмыстық жағдайының салалығын түсіну үшін ең алдымен олардың жас шамасы</w:t>
      </w:r>
      <w:r>
        <w:rPr>
          <w:sz w:val="28"/>
          <w:szCs w:val="28"/>
          <w:lang w:val="kk-KZ"/>
        </w:rPr>
        <w:t>н анықтау басты орын алады.</w:t>
      </w:r>
      <w:r w:rsidRPr="00F3638A">
        <w:rPr>
          <w:sz w:val="28"/>
          <w:szCs w:val="28"/>
          <w:lang w:val="kk-KZ"/>
        </w:rPr>
        <w:t xml:space="preserve"> </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Қазақстан Республикасы территориясында кәмелетке жасы толмаған жасөспірімдердің қылмысына арнайы жүргізілген санақ олардың қылмысы азаймай отырғанын хабардар етті. Нақты жүргізілген талдаулар жасы толмаған жасөспірімдер қылмысының криминогендік жақтарын ашуға көмектеседі.</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Біріншіден, Қазақстан Республикасы бұрынғы Кеңес үкіметі құрамында болған кезде де,  жылдар бойы статистикалық бақылау жүргізуін тоқтатпады. Сол кез бойына жасы толмағандар қылмысының өсуі жоғарылығымен ерекшеленеді, оның өсуі бір бес жылда орташа 14-17 пайызға жеткендігін көрсетті.</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Екіншіден, 1995 жылдан бастап, жасы толмаған жасөспірімдер қылмысының өсуі бір жерде азайғанын көрсетсе, екінші жерде көбейгенін дәлелдей түскендей.</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Үшіншіден, жасы толмаған жасөспірімдер қылмысы бір кездері олардың кейбір ауыр түрлеріне қарамастан асып түсті.</w:t>
      </w:r>
    </w:p>
    <w:p w:rsidR="004443CF" w:rsidRPr="00112DBB" w:rsidRDefault="004443CF" w:rsidP="004443CF">
      <w:pPr>
        <w:jc w:val="both"/>
        <w:rPr>
          <w:sz w:val="28"/>
          <w:szCs w:val="28"/>
          <w:lang w:val="kk-KZ"/>
        </w:rPr>
      </w:pPr>
      <w:r>
        <w:rPr>
          <w:sz w:val="28"/>
          <w:szCs w:val="28"/>
          <w:lang w:val="kk-KZ"/>
        </w:rPr>
        <w:t xml:space="preserve">    </w:t>
      </w:r>
      <w:r w:rsidRPr="00F3638A">
        <w:rPr>
          <w:sz w:val="28"/>
          <w:szCs w:val="28"/>
          <w:lang w:val="kk-KZ"/>
        </w:rPr>
        <w:t>Төртіншіден,  жасы толмаған жасөспірімдер қылмысы көбінесе, толық есепке алынбайды. Сарапшы мамандардың баға беруіне қарағанда көптеген қылмыстар ашылмайды немесе тіркеудің дұрыс жүргізілмеуі салдарынан жасөспірімдер  қылмысқа жеңіл-желпі қарап, келесі қы</w:t>
      </w:r>
      <w:r>
        <w:rPr>
          <w:sz w:val="28"/>
          <w:szCs w:val="28"/>
          <w:lang w:val="kk-KZ"/>
        </w:rPr>
        <w:t>лмысқа оп оңай қадам басады [17, 57-62 б.</w:t>
      </w:r>
      <w:r w:rsidRPr="00112DBB">
        <w:rPr>
          <w:sz w:val="28"/>
          <w:szCs w:val="28"/>
          <w:lang w:val="kk-KZ"/>
        </w:rPr>
        <w:t>]</w:t>
      </w:r>
      <w:r>
        <w:rPr>
          <w:sz w:val="28"/>
          <w:szCs w:val="28"/>
          <w:lang w:val="kk-KZ"/>
        </w:rPr>
        <w:t>.</w:t>
      </w:r>
    </w:p>
    <w:p w:rsidR="004443CF" w:rsidRPr="00F3638A" w:rsidRDefault="004443CF" w:rsidP="004443CF">
      <w:pPr>
        <w:pStyle w:val="a3"/>
        <w:ind w:firstLine="0"/>
        <w:rPr>
          <w:szCs w:val="28"/>
          <w:lang w:val="kk-KZ"/>
        </w:rPr>
      </w:pPr>
      <w:r>
        <w:rPr>
          <w:szCs w:val="28"/>
          <w:lang w:val="kk-KZ"/>
        </w:rPr>
        <w:t xml:space="preserve">    </w:t>
      </w:r>
      <w:r w:rsidRPr="00F3638A">
        <w:rPr>
          <w:szCs w:val="28"/>
          <w:lang w:val="kk-KZ"/>
        </w:rPr>
        <w:t xml:space="preserve">Қазақстан Республикасында көптеген қылмыстар </w:t>
      </w:r>
      <w:r>
        <w:rPr>
          <w:szCs w:val="28"/>
          <w:lang w:val="kk-KZ"/>
        </w:rPr>
        <w:t>қылмысқа барған жасөспірім</w:t>
      </w:r>
      <w:r w:rsidRPr="00F3638A">
        <w:rPr>
          <w:szCs w:val="28"/>
          <w:lang w:val="kk-KZ"/>
        </w:rPr>
        <w:t xml:space="preserve">дердің қолымен іске аспаса да, орын алып өсіп отырғаны жөнінде тұжырым жасауға негіз береді. Шындығына келгенде, кәмелетке жасы толмаған жасөспірімдердің көптеген қылмыстары құқық қорғау орындарына жетпейді, тіркелмейді, бұндай </w:t>
      </w:r>
      <w:r>
        <w:rPr>
          <w:szCs w:val="28"/>
          <w:lang w:val="kk-KZ"/>
        </w:rPr>
        <w:t>қылмыстық әрекеттердің</w:t>
      </w:r>
      <w:r w:rsidRPr="00F3638A">
        <w:rPr>
          <w:szCs w:val="28"/>
          <w:lang w:val="kk-KZ"/>
        </w:rPr>
        <w:t xml:space="preserve"> әсерінен көптеген қылмыстық әрекеттер жазалаудан шет қалып, қылмыстың сандық жағынан азаюына алып келеді.</w:t>
      </w:r>
    </w:p>
    <w:p w:rsidR="004443CF" w:rsidRPr="00F3638A" w:rsidRDefault="004443CF" w:rsidP="004443CF">
      <w:pPr>
        <w:jc w:val="both"/>
        <w:rPr>
          <w:sz w:val="28"/>
          <w:szCs w:val="28"/>
          <w:lang w:val="kk-KZ"/>
        </w:rPr>
      </w:pPr>
      <w:r>
        <w:rPr>
          <w:sz w:val="28"/>
          <w:szCs w:val="28"/>
          <w:lang w:val="kk-KZ"/>
        </w:rPr>
        <w:lastRenderedPageBreak/>
        <w:t xml:space="preserve">    </w:t>
      </w:r>
      <w:r w:rsidRPr="00F3638A">
        <w:rPr>
          <w:sz w:val="28"/>
          <w:szCs w:val="28"/>
          <w:lang w:val="kk-KZ"/>
        </w:rPr>
        <w:t>Кәмелетке жасы толмағандардың қылмысын салалық жағынан талдау маңызды орын алады. Осы тұрғыдан алсақ, жасы толмаған жасөспірімдердің қолымен іске асқан қылмыстарына кісі өлтіру, ұрып-соғу, зорлау, қорқытып алу, кісі тонау, адамды кепілдікке алу, бұзақылық, мүлікті ұрлау  жатататыны белгілі.</w:t>
      </w:r>
    </w:p>
    <w:p w:rsidR="004443CF" w:rsidRPr="00F3638A" w:rsidRDefault="004443CF" w:rsidP="004443CF">
      <w:pPr>
        <w:jc w:val="both"/>
        <w:rPr>
          <w:sz w:val="28"/>
          <w:szCs w:val="28"/>
          <w:lang w:val="kk-KZ"/>
        </w:rPr>
      </w:pPr>
      <w:r>
        <w:rPr>
          <w:sz w:val="28"/>
          <w:szCs w:val="28"/>
          <w:lang w:val="kk-KZ"/>
        </w:rPr>
        <w:t xml:space="preserve">    Қылмысқа барған жасөспірім</w:t>
      </w:r>
      <w:r w:rsidRPr="00F3638A">
        <w:rPr>
          <w:sz w:val="28"/>
          <w:szCs w:val="28"/>
          <w:lang w:val="kk-KZ"/>
        </w:rPr>
        <w:t>дердің қолымен іске асатын сан-алуан қылмыстардың ішінде кісі өлтіру, денсаулыққа қасақана зиян келтіру, зорлау сияқты ауыр қылмыстар өткен жылдары бірен-саран кездесетін болса, қазіргі кезде</w:t>
      </w:r>
      <w:r>
        <w:rPr>
          <w:sz w:val="28"/>
          <w:szCs w:val="28"/>
          <w:lang w:val="kk-KZ"/>
        </w:rPr>
        <w:t>рде оның өсе түскендігі белгілі</w:t>
      </w:r>
      <w:r w:rsidRPr="00F3638A">
        <w:rPr>
          <w:sz w:val="28"/>
          <w:szCs w:val="28"/>
          <w:lang w:val="kk-KZ"/>
        </w:rPr>
        <w:t>. Кепілдікке алу</w:t>
      </w:r>
      <w:r>
        <w:rPr>
          <w:sz w:val="28"/>
          <w:szCs w:val="28"/>
          <w:lang w:val="kk-KZ"/>
        </w:rPr>
        <w:t xml:space="preserve"> секілді қылмыс түрі</w:t>
      </w:r>
      <w:r w:rsidRPr="00F3638A">
        <w:rPr>
          <w:sz w:val="28"/>
          <w:szCs w:val="28"/>
          <w:lang w:val="kk-KZ"/>
        </w:rPr>
        <w:t xml:space="preserve"> бұрындары мүлдем кездеспесе, қазіргі кезде оның да ба</w:t>
      </w:r>
      <w:r>
        <w:rPr>
          <w:sz w:val="28"/>
          <w:szCs w:val="28"/>
          <w:lang w:val="kk-KZ"/>
        </w:rPr>
        <w:t>с көтеруі өмір шындығына айналып отыр</w:t>
      </w:r>
      <w:r w:rsidRPr="00F3638A">
        <w:rPr>
          <w:sz w:val="28"/>
          <w:szCs w:val="28"/>
          <w:lang w:val="kk-KZ"/>
        </w:rPr>
        <w:t>. Қазіргі кезде кәмелетке жасы толмаған жасөспірімдер арасында көп тараған  қылмыстың біріне айналған бас пайдасын ойлап, жасалған қылмыс жатады десек қателеспеген болар едік. Олай деуге себеп, олардың арасында бас пайдасын ойлап, жасалған қылмыстың түрлеріне жататыны ұрлық, тонау, алаяқтық, сеніп тапсырылған мүлікті иемденіп алу, күш көрсетпей тартып алу, күш қолданбай аса бағалы затты ұрлау, сеніміне кірумен немесе алдаумен адамның мүлкіне зиян келтіру</w:t>
      </w:r>
      <w:r w:rsidRPr="00A5072A">
        <w:rPr>
          <w:sz w:val="28"/>
          <w:szCs w:val="28"/>
          <w:lang w:val="kk-KZ"/>
        </w:rPr>
        <w:t xml:space="preserve"> </w:t>
      </w:r>
      <w:r>
        <w:rPr>
          <w:sz w:val="28"/>
          <w:szCs w:val="28"/>
          <w:lang w:val="kk-KZ"/>
        </w:rPr>
        <w:t>сияқты</w:t>
      </w:r>
      <w:r w:rsidRPr="00F3638A">
        <w:rPr>
          <w:sz w:val="28"/>
          <w:szCs w:val="28"/>
          <w:lang w:val="kk-KZ"/>
        </w:rPr>
        <w:t xml:space="preserve"> қылмыстары жасөспірімдердің қолым</w:t>
      </w:r>
      <w:r>
        <w:rPr>
          <w:sz w:val="28"/>
          <w:szCs w:val="28"/>
          <w:lang w:val="kk-KZ"/>
        </w:rPr>
        <w:t>ен іске асырылатыны белгілі.</w:t>
      </w:r>
    </w:p>
    <w:p w:rsidR="004443CF" w:rsidRPr="00F3638A" w:rsidRDefault="004443CF" w:rsidP="004443CF">
      <w:pPr>
        <w:jc w:val="both"/>
        <w:rPr>
          <w:sz w:val="28"/>
          <w:szCs w:val="28"/>
          <w:lang w:val="kk-KZ"/>
        </w:rPr>
      </w:pPr>
      <w:r>
        <w:rPr>
          <w:sz w:val="28"/>
          <w:szCs w:val="28"/>
          <w:lang w:val="kk-KZ"/>
        </w:rPr>
        <w:t xml:space="preserve">    </w:t>
      </w:r>
      <w:r w:rsidRPr="00F3638A">
        <w:rPr>
          <w:sz w:val="28"/>
          <w:szCs w:val="28"/>
          <w:lang w:val="kk-KZ"/>
        </w:rPr>
        <w:t>Кейбір жасөспірімдер қылмысты жалғыз өзі белсенді түрде істеп</w:t>
      </w:r>
      <w:r>
        <w:rPr>
          <w:sz w:val="28"/>
          <w:szCs w:val="28"/>
          <w:lang w:val="kk-KZ"/>
        </w:rPr>
        <w:t xml:space="preserve"> жатады</w:t>
      </w:r>
      <w:r w:rsidRPr="00F3638A">
        <w:rPr>
          <w:sz w:val="28"/>
          <w:szCs w:val="28"/>
          <w:lang w:val="kk-KZ"/>
        </w:rPr>
        <w:t>,</w:t>
      </w:r>
      <w:r>
        <w:rPr>
          <w:sz w:val="28"/>
          <w:szCs w:val="28"/>
          <w:lang w:val="kk-KZ"/>
        </w:rPr>
        <w:t xml:space="preserve"> бұл</w:t>
      </w:r>
      <w:r w:rsidRPr="00F3638A">
        <w:rPr>
          <w:sz w:val="28"/>
          <w:szCs w:val="28"/>
          <w:lang w:val="kk-KZ"/>
        </w:rPr>
        <w:t xml:space="preserve"> ол</w:t>
      </w:r>
      <w:r>
        <w:rPr>
          <w:sz w:val="28"/>
          <w:szCs w:val="28"/>
          <w:lang w:val="kk-KZ"/>
        </w:rPr>
        <w:t>ардың</w:t>
      </w:r>
      <w:r w:rsidRPr="00F3638A">
        <w:rPr>
          <w:sz w:val="28"/>
          <w:szCs w:val="28"/>
          <w:lang w:val="kk-KZ"/>
        </w:rPr>
        <w:t xml:space="preserve"> өзінің қылмыстық әрекетіне дайындығын, қа</w:t>
      </w:r>
      <w:r>
        <w:rPr>
          <w:sz w:val="28"/>
          <w:szCs w:val="28"/>
          <w:lang w:val="kk-KZ"/>
        </w:rPr>
        <w:t>йсарлығын, аямаушылығын білдіреді</w:t>
      </w:r>
      <w:r w:rsidRPr="00F3638A">
        <w:rPr>
          <w:sz w:val="28"/>
          <w:szCs w:val="28"/>
          <w:lang w:val="kk-KZ"/>
        </w:rPr>
        <w:t>. Бұл әрине,</w:t>
      </w:r>
      <w:r>
        <w:rPr>
          <w:sz w:val="28"/>
          <w:szCs w:val="28"/>
          <w:lang w:val="kk-KZ"/>
        </w:rPr>
        <w:t xml:space="preserve"> біріншіден,</w:t>
      </w:r>
      <w:r w:rsidRPr="00F3638A">
        <w:rPr>
          <w:sz w:val="28"/>
          <w:szCs w:val="28"/>
          <w:lang w:val="kk-KZ"/>
        </w:rPr>
        <w:t xml:space="preserve"> болашақта қоғамға жоғары қауіптілігін</w:t>
      </w:r>
      <w:r>
        <w:rPr>
          <w:sz w:val="28"/>
          <w:szCs w:val="28"/>
          <w:lang w:val="kk-KZ"/>
        </w:rPr>
        <w:t xml:space="preserve"> төндіретіндігін көрсететін болса</w:t>
      </w:r>
      <w:r w:rsidRPr="00F3638A">
        <w:rPr>
          <w:sz w:val="28"/>
          <w:szCs w:val="28"/>
          <w:lang w:val="kk-KZ"/>
        </w:rPr>
        <w:t>,</w:t>
      </w:r>
      <w:r>
        <w:rPr>
          <w:sz w:val="28"/>
          <w:szCs w:val="28"/>
          <w:lang w:val="kk-KZ"/>
        </w:rPr>
        <w:t xml:space="preserve"> екіншіден,</w:t>
      </w:r>
      <w:r w:rsidRPr="00F3638A">
        <w:rPr>
          <w:sz w:val="28"/>
          <w:szCs w:val="28"/>
          <w:lang w:val="kk-KZ"/>
        </w:rPr>
        <w:t xml:space="preserve"> құқық орындары</w:t>
      </w:r>
      <w:r>
        <w:rPr>
          <w:sz w:val="28"/>
          <w:szCs w:val="28"/>
          <w:lang w:val="kk-KZ"/>
        </w:rPr>
        <w:t xml:space="preserve"> мен</w:t>
      </w:r>
      <w:r w:rsidRPr="00F3638A">
        <w:rPr>
          <w:sz w:val="28"/>
          <w:szCs w:val="28"/>
          <w:lang w:val="kk-KZ"/>
        </w:rPr>
        <w:t xml:space="preserve"> психологтар</w:t>
      </w:r>
      <w:r>
        <w:rPr>
          <w:sz w:val="28"/>
          <w:szCs w:val="28"/>
          <w:lang w:val="kk-KZ"/>
        </w:rPr>
        <w:t>дың</w:t>
      </w:r>
      <w:r w:rsidRPr="00F3638A">
        <w:rPr>
          <w:sz w:val="28"/>
          <w:szCs w:val="28"/>
          <w:lang w:val="kk-KZ"/>
        </w:rPr>
        <w:t xml:space="preserve"> жекелей жұмыс жасауын талап етеді. Көптеген қылмыстық істер көрсеткендей, ұрлық жасайтын жасөспірімдердің ұрлайтын заттары көбінесе ұсақ-түйек заттар болып келеді. Кейде олар ұрлаған заттарын қызығып алс</w:t>
      </w:r>
      <w:r>
        <w:rPr>
          <w:sz w:val="28"/>
          <w:szCs w:val="28"/>
          <w:lang w:val="kk-KZ"/>
        </w:rPr>
        <w:t xml:space="preserve">а, кейде саналы түрде алады. </w:t>
      </w:r>
      <w:r w:rsidRPr="00F3638A">
        <w:rPr>
          <w:sz w:val="28"/>
          <w:szCs w:val="28"/>
          <w:lang w:val="kk-KZ"/>
        </w:rPr>
        <w:t xml:space="preserve">Кәмелетке жасы толмаған жасөспірімдердің көп жасайтын ұрлық сияқты қылмысына қоса, соңғы кезде көп кездесетін қылмыстарының көп тараған тағы бір түрі </w:t>
      </w:r>
      <w:r>
        <w:rPr>
          <w:sz w:val="28"/>
          <w:szCs w:val="28"/>
          <w:lang w:val="kk-KZ"/>
        </w:rPr>
        <w:t>–</w:t>
      </w:r>
      <w:r w:rsidRPr="00F3638A">
        <w:rPr>
          <w:sz w:val="28"/>
          <w:szCs w:val="28"/>
          <w:lang w:val="kk-KZ"/>
        </w:rPr>
        <w:t xml:space="preserve"> бұзақылық</w:t>
      </w:r>
      <w:r>
        <w:rPr>
          <w:sz w:val="28"/>
          <w:szCs w:val="28"/>
          <w:lang w:val="kk-KZ"/>
        </w:rPr>
        <w:t xml:space="preserve"> болып отыр</w:t>
      </w:r>
      <w:r w:rsidRPr="00F3638A">
        <w:rPr>
          <w:sz w:val="28"/>
          <w:szCs w:val="28"/>
          <w:lang w:val="kk-KZ"/>
        </w:rPr>
        <w:t>.</w:t>
      </w:r>
    </w:p>
    <w:p w:rsidR="004443CF" w:rsidRPr="004D5E7B" w:rsidRDefault="004443CF" w:rsidP="004443CF">
      <w:pPr>
        <w:jc w:val="both"/>
        <w:rPr>
          <w:sz w:val="28"/>
          <w:szCs w:val="28"/>
          <w:lang w:val="kk-KZ"/>
        </w:rPr>
      </w:pPr>
      <w:r>
        <w:rPr>
          <w:sz w:val="28"/>
          <w:szCs w:val="28"/>
          <w:lang w:val="kk-KZ"/>
        </w:rPr>
        <w:t xml:space="preserve">    </w:t>
      </w:r>
      <w:r w:rsidRPr="00F3638A">
        <w:rPr>
          <w:sz w:val="28"/>
          <w:szCs w:val="28"/>
          <w:lang w:val="kk-KZ"/>
        </w:rPr>
        <w:t>Қандай да болмасын, болмашы нәрсеге кектенген баладан өшін алу, көше-көшеге бөлініп алып, төбелес ашу немесе ара-тұра болса да кездесетін жайт, ауыл-ауыл болып төбелесу, өтіп бара жатқан баланы мазалап, ұрып-соғу, күш көрсету, жасы толмаған жасөспірімнің бұзақылығ</w:t>
      </w:r>
      <w:r>
        <w:rPr>
          <w:sz w:val="28"/>
          <w:szCs w:val="28"/>
          <w:lang w:val="kk-KZ"/>
        </w:rPr>
        <w:t xml:space="preserve">ына жататын қалыптасқан құбылыс </w:t>
      </w:r>
      <w:r w:rsidRPr="004D5E7B">
        <w:rPr>
          <w:sz w:val="28"/>
          <w:szCs w:val="28"/>
          <w:lang w:val="kk-KZ"/>
        </w:rPr>
        <w:t>[</w:t>
      </w:r>
      <w:r>
        <w:rPr>
          <w:sz w:val="28"/>
          <w:szCs w:val="28"/>
          <w:lang w:val="kk-KZ"/>
        </w:rPr>
        <w:t>18, 69-72 б.</w:t>
      </w:r>
      <w:r w:rsidRPr="004D5E7B">
        <w:rPr>
          <w:sz w:val="28"/>
          <w:szCs w:val="28"/>
          <w:lang w:val="kk-KZ"/>
        </w:rPr>
        <w:t>]</w:t>
      </w:r>
      <w:r>
        <w:rPr>
          <w:sz w:val="28"/>
          <w:szCs w:val="28"/>
          <w:lang w:val="kk-KZ"/>
        </w:rPr>
        <w:t>.</w:t>
      </w:r>
    </w:p>
    <w:p w:rsidR="004443CF" w:rsidRPr="00967BEE" w:rsidRDefault="004443CF" w:rsidP="004443CF">
      <w:pPr>
        <w:jc w:val="both"/>
        <w:rPr>
          <w:sz w:val="28"/>
          <w:szCs w:val="28"/>
          <w:lang w:val="kk-KZ"/>
        </w:rPr>
      </w:pPr>
      <w:r>
        <w:rPr>
          <w:sz w:val="28"/>
          <w:szCs w:val="28"/>
          <w:lang w:val="kk-KZ"/>
        </w:rPr>
        <w:t xml:space="preserve">    </w:t>
      </w:r>
      <w:r w:rsidRPr="00F3638A">
        <w:rPr>
          <w:sz w:val="28"/>
          <w:szCs w:val="28"/>
          <w:lang w:val="kk-KZ"/>
        </w:rPr>
        <w:t>Жалпы қылмыстың топтық құрылуы жай құрылудан басталып күрделі құрылыммен аяқталады. Топ  болып қылмыс жасаған кәмелетке жасы толмаған жасөспірімдер қылмыстық жауапкершілікке қылмысқа қатысқандығы үшін жауап бер</w:t>
      </w:r>
      <w:r>
        <w:rPr>
          <w:sz w:val="28"/>
          <w:szCs w:val="28"/>
          <w:lang w:val="kk-KZ"/>
        </w:rPr>
        <w:t>еді. Екі немесе бірнеше рет</w:t>
      </w:r>
      <w:r w:rsidRPr="00F3638A">
        <w:rPr>
          <w:sz w:val="28"/>
          <w:szCs w:val="28"/>
          <w:lang w:val="kk-KZ"/>
        </w:rPr>
        <w:t xml:space="preserve"> </w:t>
      </w:r>
      <w:r>
        <w:rPr>
          <w:sz w:val="28"/>
          <w:szCs w:val="28"/>
          <w:lang w:val="kk-KZ"/>
        </w:rPr>
        <w:t>қылмысқа барған жасөспірім</w:t>
      </w:r>
      <w:r w:rsidRPr="00F3638A">
        <w:rPr>
          <w:sz w:val="28"/>
          <w:szCs w:val="28"/>
          <w:lang w:val="kk-KZ"/>
        </w:rPr>
        <w:t>дердің қатысуымен жасалатын  қылмыс үнемі қоғамға жоғары қауіп  төндіретіні белгілі. Топ құрамындағылардың бір-біріне қолдау көрсетуі-қылмыс жасауға тез шешім қабылдауын нығайтып, күш пен мүмкіндіктерін күшейте түседі.  Бұл заңмен қорғалатын кез келген</w:t>
      </w:r>
      <w:r>
        <w:rPr>
          <w:sz w:val="28"/>
          <w:szCs w:val="28"/>
          <w:lang w:val="kk-KZ"/>
        </w:rPr>
        <w:t xml:space="preserve"> нәрсеге</w:t>
      </w:r>
      <w:r w:rsidRPr="00F3638A">
        <w:rPr>
          <w:sz w:val="28"/>
          <w:szCs w:val="28"/>
          <w:lang w:val="kk-KZ"/>
        </w:rPr>
        <w:t xml:space="preserve"> үлкен зиян келтіруге мүмкіндік туғызады. Бір көңіл аударарлық жай, қылмыстық әрекет жасаған жасөспірімдердің көпшілігі оқуға ынтасының жоқтығы мен, немқұрайлығымен ерекшеленеді. Олардың қылмыстық әрекеттерді бірлесе отырып жасауы, </w:t>
      </w:r>
      <w:r w:rsidRPr="00F3638A">
        <w:rPr>
          <w:sz w:val="28"/>
          <w:szCs w:val="28"/>
          <w:lang w:val="kk-KZ"/>
        </w:rPr>
        <w:lastRenderedPageBreak/>
        <w:t>тұрақты  қылмыстық топқа кіруiне ұйытқы болады. Қылмыс істеуге тарту, азғыру, өтініш, ұсыныс түрінде болғандықтан жасөспірімд</w:t>
      </w:r>
      <w:r>
        <w:rPr>
          <w:sz w:val="28"/>
          <w:szCs w:val="28"/>
          <w:lang w:val="kk-KZ"/>
        </w:rPr>
        <w:t>ер оған тез көндігеді.</w:t>
      </w:r>
    </w:p>
    <w:p w:rsidR="004443CF" w:rsidRDefault="004443CF" w:rsidP="004443CF">
      <w:pPr>
        <w:jc w:val="both"/>
        <w:rPr>
          <w:sz w:val="28"/>
          <w:szCs w:val="28"/>
          <w:lang w:val="kk-KZ"/>
        </w:rPr>
      </w:pPr>
      <w:r>
        <w:rPr>
          <w:sz w:val="28"/>
          <w:szCs w:val="28"/>
          <w:lang w:val="kk-KZ"/>
        </w:rPr>
        <w:t xml:space="preserve">    Қазіргі таңда қылмыстық әрекеттердің, соның ішінде жасөспірімдер арасындағы қылмыстық әрекеттердің көбеюі, қылмыстың алдын-алу шараларын қолдануды талап етеді.</w:t>
      </w:r>
    </w:p>
    <w:p w:rsidR="004443CF" w:rsidRPr="00F3638A" w:rsidRDefault="004443CF" w:rsidP="004443CF">
      <w:pPr>
        <w:jc w:val="both"/>
        <w:rPr>
          <w:sz w:val="28"/>
          <w:szCs w:val="28"/>
          <w:lang w:val="kk-KZ"/>
        </w:rPr>
      </w:pPr>
      <w:r>
        <w:rPr>
          <w:sz w:val="28"/>
          <w:szCs w:val="28"/>
          <w:lang w:val="kk-KZ"/>
        </w:rPr>
        <w:t xml:space="preserve">    Осыған байланысты қылмысқа барған жасөспірім</w:t>
      </w:r>
      <w:r w:rsidRPr="00F3638A">
        <w:rPr>
          <w:sz w:val="28"/>
          <w:szCs w:val="28"/>
          <w:lang w:val="kk-KZ"/>
        </w:rPr>
        <w:t xml:space="preserve">дердің әрекет ету нормасынан ауытқуының, сондай-ақ  қылмыстық әрекетінің алдын алу дегеніміз – олардың заңмен қақтығысуына жол бермеу, оны тұлға ретінде жағымды етіп қалыптастыруға мүмкіндік беретін тәсілдерді анықтау, сонымен бірге </w:t>
      </w:r>
      <w:r>
        <w:rPr>
          <w:sz w:val="28"/>
          <w:szCs w:val="28"/>
          <w:lang w:val="kk-KZ"/>
        </w:rPr>
        <w:t>қылмысқа барған жасөспірім</w:t>
      </w:r>
      <w:r w:rsidRPr="00F3638A">
        <w:rPr>
          <w:sz w:val="28"/>
          <w:szCs w:val="28"/>
          <w:lang w:val="kk-KZ"/>
        </w:rPr>
        <w:t>дердің заңмен қорғалатын қоғамдық қатынастарға қол сұғуын болдырмау үшін құқықтық және психологиялық  ықпалдарды қолдану сияқты негізгі мақсаттардан тұратын ұйымдасқан процесс.</w:t>
      </w:r>
    </w:p>
    <w:p w:rsidR="004443CF" w:rsidRDefault="004443CF" w:rsidP="004443CF">
      <w:pPr>
        <w:jc w:val="both"/>
        <w:rPr>
          <w:sz w:val="28"/>
          <w:szCs w:val="28"/>
          <w:lang w:val="kk-KZ"/>
        </w:rPr>
      </w:pPr>
      <w:r>
        <w:rPr>
          <w:sz w:val="28"/>
          <w:szCs w:val="28"/>
          <w:lang w:val="kk-KZ"/>
        </w:rPr>
        <w:t xml:space="preserve">    Қылмысқа барған жасөспірім</w:t>
      </w:r>
      <w:r w:rsidRPr="00F3638A">
        <w:rPr>
          <w:sz w:val="28"/>
          <w:szCs w:val="28"/>
          <w:lang w:val="kk-KZ"/>
        </w:rPr>
        <w:t xml:space="preserve">дер қылмысының алдын алу барысында </w:t>
      </w:r>
      <w:r>
        <w:rPr>
          <w:sz w:val="28"/>
          <w:szCs w:val="28"/>
          <w:lang w:val="kk-KZ"/>
        </w:rPr>
        <w:t>қылмысқа барған жасөспірім</w:t>
      </w:r>
      <w:r w:rsidRPr="00F3638A">
        <w:rPr>
          <w:sz w:val="28"/>
          <w:szCs w:val="28"/>
          <w:lang w:val="kk-KZ"/>
        </w:rPr>
        <w:t>дердің биологиялық және әлеуметтік тұрғыдан әлі де болса қалыптаса қоймағандығын ескеруіміз қажет. Осыған орай, кәмелетке толмаған қылмыскер тұлғасының барлық ерекшеліктеріне, атап айтсақ, жас және психологиялық, әлеуметтік және өнегелік, әлеуметтік-демографиялық және құқықтық ерекшеліктеріне, сондай-ақ олардың тәрбиелік деңгейіне, біліміне, қажеттіліктеріне, нанымына, әрекет мотивациясына ерекше к</w:t>
      </w:r>
      <w:r>
        <w:rPr>
          <w:sz w:val="28"/>
          <w:szCs w:val="28"/>
          <w:lang w:val="kk-KZ"/>
        </w:rPr>
        <w:t>өңіл бөлуіміз қажет.</w:t>
      </w:r>
    </w:p>
    <w:p w:rsidR="004443CF" w:rsidRPr="00F3638A" w:rsidRDefault="004443CF" w:rsidP="004443CF">
      <w:pPr>
        <w:jc w:val="both"/>
        <w:rPr>
          <w:sz w:val="28"/>
          <w:szCs w:val="28"/>
          <w:lang w:val="kk-KZ"/>
        </w:rPr>
      </w:pPr>
      <w:r>
        <w:rPr>
          <w:sz w:val="28"/>
          <w:szCs w:val="28"/>
          <w:lang w:val="kk-KZ"/>
        </w:rPr>
        <w:t xml:space="preserve">    Қылмысқа барған жасөспірім</w:t>
      </w:r>
      <w:r w:rsidRPr="00F3638A">
        <w:rPr>
          <w:sz w:val="28"/>
          <w:szCs w:val="28"/>
          <w:lang w:val="kk-KZ"/>
        </w:rPr>
        <w:t xml:space="preserve">дер тұлғасының жекелеген ерекшеліктерін қылмыстың алдын алу барысында ескеру алдын алу жұмысының тиімді әрі нәтижелі болуына міндетті түрде өз септігін тигізеді. </w:t>
      </w:r>
      <w:r>
        <w:rPr>
          <w:sz w:val="28"/>
          <w:szCs w:val="28"/>
          <w:lang w:val="kk-KZ"/>
        </w:rPr>
        <w:t>Қылмысқа барған жасөспірім</w:t>
      </w:r>
      <w:r w:rsidRPr="00F3638A">
        <w:rPr>
          <w:sz w:val="28"/>
          <w:szCs w:val="28"/>
          <w:lang w:val="kk-KZ"/>
        </w:rPr>
        <w:t xml:space="preserve"> тұлғасына тән ерекшеліктердің бірі ретінде олардың құқықтық және өнегелік санасының тұрақсыздығы, бұрмалануға оңай түсуі танылады. Жасөспірімнің өнегелік санасы бұрмаланған жағдайда оның құнды</w:t>
      </w:r>
      <w:r>
        <w:rPr>
          <w:sz w:val="28"/>
          <w:szCs w:val="28"/>
          <w:lang w:val="kk-KZ"/>
        </w:rPr>
        <w:t>лықты бағдарлары</w:t>
      </w:r>
      <w:r w:rsidRPr="00F3638A">
        <w:rPr>
          <w:sz w:val="28"/>
          <w:szCs w:val="28"/>
          <w:lang w:val="kk-KZ"/>
        </w:rPr>
        <w:t xml:space="preserve">, қызығушылығы, қажеттілігі, дүниеге деген көзқарасы, өнегелік позициясы, адамгершілік бейнесі мен сана-сезімі өзгеріске ұшырап, теріс сипатқа ие болады. Ал құқықтық сананың төмендеуі </w:t>
      </w:r>
      <w:r>
        <w:rPr>
          <w:sz w:val="28"/>
          <w:szCs w:val="28"/>
          <w:lang w:val="kk-KZ"/>
        </w:rPr>
        <w:t>қылмысқа барған жасөспірім</w:t>
      </w:r>
      <w:r w:rsidRPr="00F3638A">
        <w:rPr>
          <w:sz w:val="28"/>
          <w:szCs w:val="28"/>
          <w:lang w:val="kk-KZ"/>
        </w:rPr>
        <w:t xml:space="preserve">дердің көптеген қылмысты  жасауына, заң талаптарына өз мәнін түсінбеуіне әкеп соқтырады. Бұл жағдайлардың барлығы </w:t>
      </w:r>
      <w:r>
        <w:rPr>
          <w:sz w:val="28"/>
          <w:szCs w:val="28"/>
          <w:lang w:val="kk-KZ"/>
        </w:rPr>
        <w:t>қылмысқа барған жасөспірім</w:t>
      </w:r>
      <w:r w:rsidRPr="00F3638A">
        <w:rPr>
          <w:sz w:val="28"/>
          <w:szCs w:val="28"/>
          <w:lang w:val="kk-KZ"/>
        </w:rPr>
        <w:t>дердің дұрыс жолдан тайып, қылмыс жасауының бірден-бір себебі болып табылады. Осыған орай, жасөспірімдердің қылмыстылығының алдын алу үшін ең алдымен құқықтық және психологиялық жағынан моральдық, өнегелік тәрбие беру қажет.</w:t>
      </w:r>
    </w:p>
    <w:p w:rsidR="004443CF" w:rsidRPr="00F3638A" w:rsidRDefault="004443CF" w:rsidP="004443CF">
      <w:pPr>
        <w:ind w:firstLine="567"/>
        <w:jc w:val="both"/>
        <w:rPr>
          <w:sz w:val="28"/>
          <w:szCs w:val="28"/>
          <w:lang w:val="kk-KZ"/>
        </w:rPr>
      </w:pPr>
      <w:r w:rsidRPr="00F3638A">
        <w:rPr>
          <w:sz w:val="28"/>
          <w:szCs w:val="28"/>
          <w:lang w:val="kk-KZ"/>
        </w:rPr>
        <w:t>Жасөспірімдердің құқықтық санасын анықтау үшін Қазақстанның әртүрлі аумағындағы жзасөспірімдерге жүргізілген әлеуметтік-психологиялық зерттеу таңқаларлық нәтижелер берді: өтпелі кезеңдегі бүгінгі қоғамда жасөспірімдердің құқықтық санасы құқықты бүтіндей білмеуден, мемлекеттік құқық қоғау органдарына қатысты болуға дейін бұрмаланып отыр.</w:t>
      </w:r>
      <w:r>
        <w:rPr>
          <w:sz w:val="28"/>
          <w:szCs w:val="28"/>
          <w:lang w:val="kk-KZ"/>
        </w:rPr>
        <w:t xml:space="preserve"> Бұл ж</w:t>
      </w:r>
      <w:r w:rsidRPr="00F3638A">
        <w:rPr>
          <w:sz w:val="28"/>
          <w:szCs w:val="28"/>
          <w:lang w:val="kk-KZ"/>
        </w:rPr>
        <w:t>асөспірімдер  бойында патриотизм, заңды бұлжытпай орындау сияқты қасиеттерді дамыту мақсатында ,белсенді азаматтық және құқықтық –психологиялық білім берудің қажетті</w:t>
      </w:r>
      <w:r>
        <w:rPr>
          <w:sz w:val="28"/>
          <w:szCs w:val="28"/>
          <w:lang w:val="kk-KZ"/>
        </w:rPr>
        <w:t>лі</w:t>
      </w:r>
      <w:r w:rsidRPr="00F3638A">
        <w:rPr>
          <w:sz w:val="28"/>
          <w:szCs w:val="28"/>
          <w:lang w:val="kk-KZ"/>
        </w:rPr>
        <w:t>гін тудырып отыр.</w:t>
      </w:r>
    </w:p>
    <w:p w:rsidR="004443CF" w:rsidRPr="00F3638A" w:rsidRDefault="004443CF" w:rsidP="004443CF">
      <w:pPr>
        <w:ind w:firstLine="567"/>
        <w:jc w:val="both"/>
        <w:rPr>
          <w:sz w:val="28"/>
          <w:szCs w:val="28"/>
          <w:lang w:val="kk-KZ"/>
        </w:rPr>
      </w:pPr>
      <w:r w:rsidRPr="00F3638A">
        <w:rPr>
          <w:sz w:val="28"/>
          <w:szCs w:val="28"/>
          <w:lang w:val="kk-KZ"/>
        </w:rPr>
        <w:t xml:space="preserve">Осыған сәйкес Қазақстан Республикасы Президентінің Қазақстан Республикасында жалпыға міндетті құқықтық білім берудегі ұйымдастыру </w:t>
      </w:r>
      <w:r w:rsidRPr="00F3638A">
        <w:rPr>
          <w:sz w:val="28"/>
          <w:szCs w:val="28"/>
          <w:lang w:val="kk-KZ"/>
        </w:rPr>
        <w:lastRenderedPageBreak/>
        <w:t>жөніндегі қаулысы қабылданған болатын. Мұнда мынадай үш мақсат алға қойылған:</w:t>
      </w:r>
    </w:p>
    <w:p w:rsidR="004443CF" w:rsidRPr="00F3638A" w:rsidRDefault="004443CF" w:rsidP="004443CF">
      <w:pPr>
        <w:ind w:firstLine="567"/>
        <w:jc w:val="both"/>
        <w:rPr>
          <w:sz w:val="28"/>
          <w:szCs w:val="28"/>
          <w:lang w:val="kk-KZ"/>
        </w:rPr>
      </w:pPr>
      <w:r w:rsidRPr="00F3638A">
        <w:rPr>
          <w:sz w:val="28"/>
          <w:szCs w:val="28"/>
          <w:lang w:val="kk-KZ"/>
        </w:rPr>
        <w:t>- адамның жоғарғы азаматтығын, оның жалпы құқықтық мәдениетін және әлеуметтік белсенділігін қалыптастыру;</w:t>
      </w:r>
    </w:p>
    <w:p w:rsidR="004443CF" w:rsidRPr="00F3638A" w:rsidRDefault="004443CF" w:rsidP="004443CF">
      <w:pPr>
        <w:ind w:firstLine="567"/>
        <w:jc w:val="both"/>
        <w:rPr>
          <w:sz w:val="28"/>
          <w:szCs w:val="28"/>
          <w:lang w:val="kk-KZ"/>
        </w:rPr>
      </w:pPr>
      <w:r w:rsidRPr="00F3638A">
        <w:rPr>
          <w:sz w:val="28"/>
          <w:szCs w:val="28"/>
          <w:lang w:val="kk-KZ"/>
        </w:rPr>
        <w:t>- таңдап алынған еңбек әрекетіне дайындық процесінде жастардың арнаулы құқықтық білім алуын қамтамасыз ету;</w:t>
      </w:r>
    </w:p>
    <w:p w:rsidR="004443CF" w:rsidRPr="004D5E7B" w:rsidRDefault="004443CF" w:rsidP="004443CF">
      <w:pPr>
        <w:ind w:firstLine="567"/>
        <w:jc w:val="both"/>
        <w:rPr>
          <w:sz w:val="28"/>
          <w:szCs w:val="28"/>
          <w:lang w:val="kk-KZ"/>
        </w:rPr>
      </w:pPr>
      <w:r w:rsidRPr="00F3638A">
        <w:rPr>
          <w:sz w:val="28"/>
          <w:szCs w:val="28"/>
          <w:lang w:val="kk-KZ"/>
        </w:rPr>
        <w:t xml:space="preserve">- </w:t>
      </w:r>
      <w:r>
        <w:rPr>
          <w:sz w:val="28"/>
          <w:szCs w:val="28"/>
          <w:lang w:val="kk-KZ"/>
        </w:rPr>
        <w:t xml:space="preserve">қылмыстық әрекеттың алдын алу мәселесін шешу </w:t>
      </w:r>
      <w:r w:rsidRPr="004D5E7B">
        <w:rPr>
          <w:sz w:val="28"/>
          <w:szCs w:val="28"/>
          <w:lang w:val="kk-KZ"/>
        </w:rPr>
        <w:t>[</w:t>
      </w:r>
      <w:r>
        <w:rPr>
          <w:sz w:val="28"/>
          <w:szCs w:val="28"/>
          <w:lang w:val="kk-KZ"/>
        </w:rPr>
        <w:t>19, 52-54 б.</w:t>
      </w:r>
      <w:r w:rsidRPr="004D5E7B">
        <w:rPr>
          <w:sz w:val="28"/>
          <w:szCs w:val="28"/>
          <w:lang w:val="kk-KZ"/>
        </w:rPr>
        <w:t>]</w:t>
      </w:r>
      <w:r>
        <w:rPr>
          <w:sz w:val="28"/>
          <w:szCs w:val="28"/>
          <w:lang w:val="kk-KZ"/>
        </w:rPr>
        <w:t>.</w:t>
      </w:r>
    </w:p>
    <w:p w:rsidR="004443CF" w:rsidRPr="00F3638A" w:rsidRDefault="004443CF" w:rsidP="004443CF">
      <w:pPr>
        <w:ind w:firstLine="567"/>
        <w:jc w:val="both"/>
        <w:rPr>
          <w:sz w:val="28"/>
          <w:szCs w:val="28"/>
          <w:lang w:val="kk-KZ"/>
        </w:rPr>
      </w:pPr>
      <w:r w:rsidRPr="00F3638A">
        <w:rPr>
          <w:sz w:val="28"/>
          <w:szCs w:val="28"/>
          <w:lang w:val="kk-KZ"/>
        </w:rPr>
        <w:t>Жасөспірімдердің құқықтық білімін қамтамасыз ету арқылы олардың бойында заңды құрметтеу сезімін қалыптастыруға болады. Алайда мұндай білім беру барысында жасөспірімдердің жас ерекшеліктерін, өмірлік жағдайы мен мүмкіндіктерін ескеру қажет, әрі мұндай жұмыс белгілі бір шыдамдылық пен жүйелілікті талап етеді.</w:t>
      </w:r>
    </w:p>
    <w:p w:rsidR="004443CF" w:rsidRPr="00F3638A" w:rsidRDefault="004443CF" w:rsidP="004443CF">
      <w:pPr>
        <w:ind w:firstLine="567"/>
        <w:jc w:val="both"/>
        <w:rPr>
          <w:sz w:val="28"/>
          <w:szCs w:val="28"/>
          <w:lang w:val="kk-KZ"/>
        </w:rPr>
      </w:pPr>
      <w:r w:rsidRPr="00F3638A">
        <w:rPr>
          <w:sz w:val="28"/>
          <w:szCs w:val="28"/>
          <w:lang w:val="kk-KZ"/>
        </w:rPr>
        <w:t xml:space="preserve"> </w:t>
      </w:r>
      <w:r>
        <w:rPr>
          <w:sz w:val="28"/>
          <w:szCs w:val="28"/>
          <w:lang w:val="kk-KZ"/>
        </w:rPr>
        <w:t>Қылмысқа барған жасөспірім</w:t>
      </w:r>
      <w:r w:rsidRPr="00F3638A">
        <w:rPr>
          <w:sz w:val="28"/>
          <w:szCs w:val="28"/>
          <w:lang w:val="kk-KZ"/>
        </w:rPr>
        <w:t xml:space="preserve">дерді өз міндеттерін саналы түрде орындауға тәрбиелеу, олардың бойына жеке жауапты болу сезімін сіңдіру қылмыстың алдын алу ісінде </w:t>
      </w:r>
      <w:r>
        <w:rPr>
          <w:sz w:val="28"/>
          <w:szCs w:val="28"/>
          <w:lang w:val="kk-KZ"/>
        </w:rPr>
        <w:t xml:space="preserve">және түзету мекемесінде </w:t>
      </w:r>
      <w:r w:rsidRPr="00F3638A">
        <w:rPr>
          <w:sz w:val="28"/>
          <w:szCs w:val="28"/>
          <w:lang w:val="kk-KZ"/>
        </w:rPr>
        <w:t>аса маңызды болып саналады. Бұл сипаттағы алдын алу шараларын жүзеге асыру барысында, яғни жасөспірімдерді өзінің әрбір әрекеті мен қылығы үшін жауапты болу сезіміне тәрбиелеу үшін олардың арасында психолог, педагог, құқық қорғау қызметкерлері белсенділік танытуы қажет. Әңгіме барысында өмірлік мысалдар келтіру, тіпті бұрын сотталып, қазір түзелу жолына түскен азаматтарды осындай әңгімелерге қатыстыра отырып, олардың өз аузымен баяндауы, және де қылмысты жасамандар деп айтқан, ақыл-кеңестері жасөспірімдердің сана сезіміне өзгеше әсер беріп, олардың мұндай жолға түсуіне бөгет болуы мүмкін.</w:t>
      </w:r>
    </w:p>
    <w:p w:rsidR="004443CF" w:rsidRPr="00F3638A" w:rsidRDefault="004443CF" w:rsidP="004443CF">
      <w:pPr>
        <w:ind w:firstLine="567"/>
        <w:jc w:val="both"/>
        <w:rPr>
          <w:sz w:val="28"/>
          <w:szCs w:val="28"/>
          <w:lang w:val="kk-KZ"/>
        </w:rPr>
      </w:pPr>
      <w:r>
        <w:rPr>
          <w:sz w:val="28"/>
          <w:szCs w:val="28"/>
          <w:lang w:val="kk-KZ"/>
        </w:rPr>
        <w:t>Қылмысқа барған жасөспірім</w:t>
      </w:r>
      <w:r w:rsidRPr="00F3638A">
        <w:rPr>
          <w:sz w:val="28"/>
          <w:szCs w:val="28"/>
          <w:lang w:val="kk-KZ"/>
        </w:rPr>
        <w:t xml:space="preserve">дердің психологиялық ерекшеліктеріне, яғни олардың өмірде кездесіп отыратын қолайсыз жағдайларға тап бола отырып, қиындықтар алдында әлсіздік білдіреді, кез-келген ықпалдарға оңай түседі. Сөйтіп, олардың қылмыстық жолға түсуі де оңай болады. Осы сияқты себептердің негізінде кәмелетке толмағандардың қылмыстық жолға түсуіне жол бермес үшін жастарды дербес түрде ойлауға, өз бетінше шешім қабылдау қабілеттілiгіне, оларды кез-келген қиындықтарға төтеп беруге шынықтыруымыз қажет. Өз айналасында болып жатқан жағдайларға, халықтың жалпы ісіне, әсіресе өзінің жеке әрекетінде жауап беруге дайын тұруына дағдыландыру керек. </w:t>
      </w:r>
    </w:p>
    <w:p w:rsidR="004443CF" w:rsidRPr="00F3638A" w:rsidRDefault="004443CF" w:rsidP="004443CF">
      <w:pPr>
        <w:ind w:firstLine="567"/>
        <w:jc w:val="both"/>
        <w:rPr>
          <w:sz w:val="28"/>
          <w:szCs w:val="28"/>
          <w:lang w:val="kk-KZ"/>
        </w:rPr>
      </w:pPr>
      <w:r w:rsidRPr="00F3638A">
        <w:rPr>
          <w:sz w:val="28"/>
          <w:szCs w:val="28"/>
          <w:lang w:val="kk-KZ"/>
        </w:rPr>
        <w:t xml:space="preserve"> Егер </w:t>
      </w:r>
      <w:r>
        <w:rPr>
          <w:sz w:val="28"/>
          <w:szCs w:val="28"/>
          <w:lang w:val="kk-KZ"/>
        </w:rPr>
        <w:t>қылмысқа барған жасөспірім</w:t>
      </w:r>
      <w:r w:rsidRPr="00F3638A">
        <w:rPr>
          <w:sz w:val="28"/>
          <w:szCs w:val="28"/>
          <w:lang w:val="kk-KZ"/>
        </w:rPr>
        <w:t xml:space="preserve">нің тұрақты идеялық нанымы, адамгершілік принципі болмаса, ол жат қылықтарға,яғни қылмыстық әрекеттерге төтеп беруге қабілетті ішкі тосқауылынан айрылады, сондықтан </w:t>
      </w:r>
      <w:r>
        <w:rPr>
          <w:sz w:val="28"/>
          <w:szCs w:val="28"/>
          <w:lang w:val="kk-KZ"/>
        </w:rPr>
        <w:t xml:space="preserve">рухани жағынан тез әлсіз болып, қылмыстық әрекеттерге тез барады. </w:t>
      </w:r>
      <w:r w:rsidRPr="00F3638A">
        <w:rPr>
          <w:sz w:val="28"/>
          <w:szCs w:val="28"/>
          <w:lang w:val="kk-KZ"/>
        </w:rPr>
        <w:t>Идеялық нанымның және өнегелік мінез-құлықтың тұрақсыздығы, кәмелетке толмағандардың қылмыс жасауына себепші болып табылатын шешуші жағдайларды ғана емес, сонымен бірге өзге жағдайларды да бейтараптай алмайды, не тым болмаса тежемейді де. Сондықтан бүгінгі таңда бүкіл азаматтардың бойында, оның ішінде, әсіресе жасөспірімдер бойында жауаптылық көзқарасын қалыптастыру және де оларды идеялық нанымға тәрбиелеу аса маңызды мәңге ие.</w:t>
      </w:r>
    </w:p>
    <w:p w:rsidR="004443CF" w:rsidRPr="00F3638A" w:rsidRDefault="004443CF" w:rsidP="004443CF">
      <w:pPr>
        <w:ind w:firstLine="567"/>
        <w:jc w:val="both"/>
        <w:rPr>
          <w:sz w:val="28"/>
          <w:szCs w:val="28"/>
          <w:lang w:val="kk-KZ"/>
        </w:rPr>
      </w:pPr>
      <w:r>
        <w:rPr>
          <w:sz w:val="28"/>
          <w:szCs w:val="28"/>
          <w:lang w:val="kk-KZ"/>
        </w:rPr>
        <w:lastRenderedPageBreak/>
        <w:t>Жасөспірімнің</w:t>
      </w:r>
      <w:r w:rsidRPr="00F3638A">
        <w:rPr>
          <w:sz w:val="28"/>
          <w:szCs w:val="28"/>
          <w:lang w:val="kk-KZ"/>
        </w:rPr>
        <w:t xml:space="preserve"> адамгершілік және қоғамдық саяси мақсатқа деген оң көзқарасын жас күнінен қалыптастыру </w:t>
      </w:r>
      <w:r>
        <w:rPr>
          <w:sz w:val="28"/>
          <w:szCs w:val="28"/>
          <w:lang w:val="kk-KZ"/>
        </w:rPr>
        <w:t>қылмысқа барған жасөспірім</w:t>
      </w:r>
      <w:r w:rsidRPr="00F3638A">
        <w:rPr>
          <w:sz w:val="28"/>
          <w:szCs w:val="28"/>
          <w:lang w:val="kk-KZ"/>
        </w:rPr>
        <w:t>нің ақыл ойы мен өнегелік пісіп-жетілуі деңгейін, олардың өз нанымын кез-келген жағдайда қорғауға дайын болуын, өзін-өзі басқара білуін қамтамасыз етеді.</w:t>
      </w:r>
    </w:p>
    <w:p w:rsidR="004443CF" w:rsidRPr="00F334D4" w:rsidRDefault="004443CF" w:rsidP="004443CF">
      <w:pPr>
        <w:ind w:firstLine="567"/>
        <w:jc w:val="both"/>
        <w:rPr>
          <w:sz w:val="28"/>
          <w:szCs w:val="28"/>
          <w:lang w:val="kk-KZ"/>
        </w:rPr>
      </w:pPr>
      <w:r w:rsidRPr="00F3638A">
        <w:rPr>
          <w:sz w:val="28"/>
          <w:szCs w:val="28"/>
          <w:lang w:val="kk-KZ"/>
        </w:rPr>
        <w:t xml:space="preserve">Қылмыстың жасалуына себепші болып табылатын жағдайларды жоюдың, онымен күрес жүргізудің маңыздылығына қарамастан, кәмелетке толмаға жасөспірімдер қылмысының алдын алудың маңызды құралы ретінде </w:t>
      </w:r>
      <w:r>
        <w:rPr>
          <w:sz w:val="28"/>
          <w:szCs w:val="28"/>
          <w:lang w:val="kk-KZ"/>
        </w:rPr>
        <w:t>қылмысқа барған жасөспірім</w:t>
      </w:r>
      <w:r w:rsidRPr="00F3638A">
        <w:rPr>
          <w:sz w:val="28"/>
          <w:szCs w:val="28"/>
          <w:lang w:val="kk-KZ"/>
        </w:rPr>
        <w:t>дердің бойында идеялық нанымды, ғылыми көқарастарды және дүниетанымды қалыптастыру шешуші мәнге ие болып табылады. Ал, жасөспірім бойында идеялық нанымды, ғылыми көзқарастарды және өмірге деген жағымды дүниетанымды қалыптастыру ісіндегі жетістіктерге психологтың комплексті әрекеті</w:t>
      </w:r>
      <w:r>
        <w:rPr>
          <w:sz w:val="28"/>
          <w:szCs w:val="28"/>
          <w:lang w:val="kk-KZ"/>
        </w:rPr>
        <w:t xml:space="preserve"> негізінде қол жеткізуге болады </w:t>
      </w:r>
      <w:r w:rsidRPr="00F334D4">
        <w:rPr>
          <w:sz w:val="28"/>
          <w:szCs w:val="28"/>
          <w:lang w:val="kk-KZ"/>
        </w:rPr>
        <w:t>[</w:t>
      </w:r>
      <w:r>
        <w:rPr>
          <w:sz w:val="28"/>
          <w:szCs w:val="28"/>
          <w:lang w:val="kk-KZ"/>
        </w:rPr>
        <w:t>20, 72-76.б.</w:t>
      </w:r>
      <w:r w:rsidRPr="00F334D4">
        <w:rPr>
          <w:sz w:val="28"/>
          <w:szCs w:val="28"/>
          <w:lang w:val="kk-KZ"/>
        </w:rPr>
        <w:t>]</w:t>
      </w:r>
      <w:r>
        <w:rPr>
          <w:sz w:val="28"/>
          <w:szCs w:val="28"/>
          <w:lang w:val="kk-KZ"/>
        </w:rPr>
        <w:t>.</w:t>
      </w:r>
    </w:p>
    <w:p w:rsidR="004443CF" w:rsidRPr="00F3638A" w:rsidRDefault="004443CF" w:rsidP="004443CF">
      <w:pPr>
        <w:ind w:firstLine="567"/>
        <w:jc w:val="both"/>
        <w:rPr>
          <w:sz w:val="28"/>
          <w:szCs w:val="28"/>
          <w:lang w:val="kk-KZ"/>
        </w:rPr>
      </w:pPr>
      <w:r w:rsidRPr="00F3638A">
        <w:rPr>
          <w:sz w:val="28"/>
          <w:szCs w:val="28"/>
          <w:lang w:val="kk-KZ"/>
        </w:rPr>
        <w:t xml:space="preserve">Бүгінгі таңда </w:t>
      </w:r>
      <w:r>
        <w:rPr>
          <w:sz w:val="28"/>
          <w:szCs w:val="28"/>
          <w:lang w:val="kk-KZ"/>
        </w:rPr>
        <w:t>қылмысқа барған жасөспірім</w:t>
      </w:r>
      <w:r w:rsidRPr="00F3638A">
        <w:rPr>
          <w:sz w:val="28"/>
          <w:szCs w:val="28"/>
          <w:lang w:val="kk-KZ"/>
        </w:rPr>
        <w:t>дер арасында педагогикалық тұрғыдан қараусыздық</w:t>
      </w:r>
      <w:r>
        <w:rPr>
          <w:sz w:val="28"/>
          <w:szCs w:val="28"/>
          <w:lang w:val="kk-KZ"/>
        </w:rPr>
        <w:t>,</w:t>
      </w:r>
      <w:r w:rsidRPr="00F3638A">
        <w:rPr>
          <w:sz w:val="28"/>
          <w:szCs w:val="28"/>
          <w:lang w:val="kk-KZ"/>
        </w:rPr>
        <w:t xml:space="preserve"> жасөспірім бойында қоғамға қарсы қажеттіліктердің туындауына, достық, борыш, абырой сияқты түсініктерінің бұрмалануына себепші болады. Олардың енді қалыптасып келе жатқан рухани, эстетикалық және танымдық қажеттіліктері деформациялана бастайды. </w:t>
      </w:r>
    </w:p>
    <w:p w:rsidR="004443CF" w:rsidRDefault="004443CF" w:rsidP="004443CF">
      <w:pPr>
        <w:ind w:firstLine="567"/>
        <w:jc w:val="both"/>
        <w:rPr>
          <w:sz w:val="28"/>
          <w:szCs w:val="28"/>
          <w:lang w:val="kk-KZ"/>
        </w:rPr>
      </w:pPr>
      <w:r w:rsidRPr="00F3638A">
        <w:rPr>
          <w:sz w:val="28"/>
          <w:szCs w:val="28"/>
          <w:lang w:val="kk-KZ"/>
        </w:rPr>
        <w:t>Оның үстіне психологиялық және педагогикалық тұрғыдан қараусыз қалғ</w:t>
      </w:r>
      <w:r>
        <w:rPr>
          <w:sz w:val="28"/>
          <w:szCs w:val="28"/>
          <w:lang w:val="kk-KZ"/>
        </w:rPr>
        <w:t>ан жасөспірiмдер қылмыскер жасөспірімдердің</w:t>
      </w:r>
      <w:r w:rsidRPr="00F3638A">
        <w:rPr>
          <w:sz w:val="28"/>
          <w:szCs w:val="28"/>
          <w:lang w:val="kk-KZ"/>
        </w:rPr>
        <w:t xml:space="preserve"> негізгі тобын құрайтындығы баршаға белгілі.</w:t>
      </w:r>
      <w:r>
        <w:rPr>
          <w:sz w:val="28"/>
          <w:szCs w:val="28"/>
          <w:lang w:val="kk-KZ"/>
        </w:rPr>
        <w:t xml:space="preserve"> Ішкі қажеттілік</w:t>
      </w:r>
      <w:r w:rsidRPr="00F3638A">
        <w:rPr>
          <w:sz w:val="28"/>
          <w:szCs w:val="28"/>
          <w:lang w:val="kk-KZ"/>
        </w:rPr>
        <w:t xml:space="preserve"> бойынша психологиялық және педагогикалық тұрғыдан қараусыз қалған жасөспірімдерді мынадай 4 топқа бөлуге болады:</w:t>
      </w:r>
    </w:p>
    <w:p w:rsidR="004443CF" w:rsidRPr="00F3638A" w:rsidRDefault="004443CF" w:rsidP="004443CF">
      <w:pPr>
        <w:jc w:val="both"/>
        <w:rPr>
          <w:sz w:val="28"/>
          <w:szCs w:val="28"/>
          <w:lang w:val="kk-KZ"/>
        </w:rPr>
      </w:pPr>
      <w:r>
        <w:rPr>
          <w:sz w:val="28"/>
          <w:szCs w:val="28"/>
          <w:lang w:val="kk-KZ"/>
        </w:rPr>
        <w:t>1. тентек немесе ерке жасөспірімдер</w:t>
      </w:r>
      <w:r w:rsidRPr="00F3638A">
        <w:rPr>
          <w:sz w:val="28"/>
          <w:szCs w:val="28"/>
          <w:lang w:val="kk-KZ"/>
        </w:rPr>
        <w:t>;</w:t>
      </w:r>
    </w:p>
    <w:p w:rsidR="004443CF" w:rsidRDefault="004443CF" w:rsidP="004443CF">
      <w:pPr>
        <w:jc w:val="both"/>
        <w:rPr>
          <w:sz w:val="28"/>
          <w:szCs w:val="28"/>
          <w:lang w:val="kk-KZ"/>
        </w:rPr>
      </w:pPr>
      <w:r>
        <w:rPr>
          <w:sz w:val="28"/>
          <w:szCs w:val="28"/>
          <w:lang w:val="kk-KZ"/>
        </w:rPr>
        <w:t>2. отбасы тарапынан шеттетіліп</w:t>
      </w:r>
      <w:r w:rsidRPr="00F3638A">
        <w:rPr>
          <w:sz w:val="28"/>
          <w:szCs w:val="28"/>
          <w:lang w:val="kk-KZ"/>
        </w:rPr>
        <w:t>, көзтүрткі көрген жасөспірімдер;</w:t>
      </w:r>
    </w:p>
    <w:p w:rsidR="004443CF" w:rsidRDefault="004443CF" w:rsidP="004443CF">
      <w:pPr>
        <w:jc w:val="both"/>
        <w:rPr>
          <w:sz w:val="28"/>
          <w:szCs w:val="28"/>
          <w:lang w:val="kk-KZ"/>
        </w:rPr>
      </w:pPr>
      <w:r>
        <w:rPr>
          <w:sz w:val="28"/>
          <w:szCs w:val="28"/>
          <w:lang w:val="kk-KZ"/>
        </w:rPr>
        <w:t xml:space="preserve">3. </w:t>
      </w:r>
      <w:r w:rsidRPr="00F3638A">
        <w:rPr>
          <w:sz w:val="28"/>
          <w:szCs w:val="28"/>
          <w:lang w:val="kk-KZ"/>
        </w:rPr>
        <w:t>қараусыз қалған жасөспірімдер;</w:t>
      </w:r>
    </w:p>
    <w:p w:rsidR="004443CF" w:rsidRPr="00F3638A" w:rsidRDefault="004443CF" w:rsidP="004443CF">
      <w:pPr>
        <w:jc w:val="both"/>
        <w:rPr>
          <w:sz w:val="28"/>
          <w:szCs w:val="28"/>
          <w:lang w:val="kk-KZ"/>
        </w:rPr>
      </w:pPr>
      <w:r>
        <w:rPr>
          <w:sz w:val="28"/>
          <w:szCs w:val="28"/>
          <w:lang w:val="kk-KZ"/>
        </w:rPr>
        <w:t xml:space="preserve">4. </w:t>
      </w:r>
      <w:r w:rsidRPr="00F3638A">
        <w:rPr>
          <w:sz w:val="28"/>
          <w:szCs w:val="28"/>
          <w:lang w:val="kk-KZ"/>
        </w:rPr>
        <w:t>жат әрекеттердің тұрақты ықпалындағы және ересектердің құқыққа қарсы талаптарын</w:t>
      </w:r>
      <w:r>
        <w:rPr>
          <w:sz w:val="28"/>
          <w:szCs w:val="28"/>
          <w:lang w:val="kk-KZ"/>
        </w:rPr>
        <w:t>ың әсеріндегі жасөспірімдер.</w:t>
      </w:r>
    </w:p>
    <w:p w:rsidR="004443CF" w:rsidRDefault="004443CF" w:rsidP="004443CF">
      <w:pPr>
        <w:jc w:val="both"/>
        <w:rPr>
          <w:sz w:val="28"/>
          <w:szCs w:val="28"/>
          <w:lang w:val="kk-KZ"/>
        </w:rPr>
      </w:pPr>
      <w:r>
        <w:rPr>
          <w:sz w:val="28"/>
          <w:szCs w:val="28"/>
          <w:lang w:val="kk-KZ"/>
        </w:rPr>
        <w:t xml:space="preserve">    Тентек жасөспірімдер, олар жаса</w:t>
      </w:r>
      <w:r w:rsidRPr="00F3638A">
        <w:rPr>
          <w:sz w:val="28"/>
          <w:szCs w:val="28"/>
          <w:lang w:val="kk-KZ"/>
        </w:rPr>
        <w:t>ған</w:t>
      </w:r>
      <w:r>
        <w:rPr>
          <w:sz w:val="28"/>
          <w:szCs w:val="28"/>
          <w:lang w:val="kk-KZ"/>
        </w:rPr>
        <w:t xml:space="preserve"> әрекеттерінде</w:t>
      </w:r>
      <w:r w:rsidRPr="00F3638A">
        <w:rPr>
          <w:sz w:val="28"/>
          <w:szCs w:val="28"/>
          <w:lang w:val="kk-KZ"/>
        </w:rPr>
        <w:t xml:space="preserve"> ерекше жағдай қалыптастырады. Мұндай жағдайда бала өзімшіл, жеңіл өмір сүруді жақсы көретін болып өседі. Ал, кейбіреулерi ашынған, жабырқау күйде болады. Олар әдетте өзінің болашағына сенімсіздікпен қарайды.</w:t>
      </w:r>
    </w:p>
    <w:p w:rsidR="004443CF" w:rsidRDefault="004443CF" w:rsidP="004443CF">
      <w:pPr>
        <w:jc w:val="both"/>
        <w:rPr>
          <w:sz w:val="28"/>
          <w:szCs w:val="28"/>
          <w:lang w:val="kk-KZ"/>
        </w:rPr>
      </w:pPr>
      <w:r>
        <w:rPr>
          <w:sz w:val="28"/>
          <w:szCs w:val="28"/>
          <w:lang w:val="kk-KZ"/>
        </w:rPr>
        <w:t xml:space="preserve">    Қылмысқа барған жасөспірім</w:t>
      </w:r>
      <w:r w:rsidRPr="00F3638A">
        <w:rPr>
          <w:sz w:val="28"/>
          <w:szCs w:val="28"/>
          <w:lang w:val="kk-KZ"/>
        </w:rPr>
        <w:t>дер тұлғасы эстетикалық тұрғыдан оңай бұрмаланады. Мұндай бұрмаланулар кейде олардың қылмыстық жолға түсуіне себепші  болуы мүмкін.</w:t>
      </w:r>
      <w:r>
        <w:rPr>
          <w:sz w:val="28"/>
          <w:szCs w:val="28"/>
          <w:lang w:val="kk-KZ"/>
        </w:rPr>
        <w:t xml:space="preserve"> Қылмысқа барған жасөспірім</w:t>
      </w:r>
      <w:r w:rsidRPr="00F3638A">
        <w:rPr>
          <w:sz w:val="28"/>
          <w:szCs w:val="28"/>
          <w:lang w:val="kk-KZ"/>
        </w:rPr>
        <w:t>нің айқын белсендлікке ие ад</w:t>
      </w:r>
      <w:r>
        <w:rPr>
          <w:sz w:val="28"/>
          <w:szCs w:val="28"/>
          <w:lang w:val="kk-KZ"/>
        </w:rPr>
        <w:t>ам екенін естен шығармаған жөн</w:t>
      </w:r>
      <w:r w:rsidRPr="00F3638A">
        <w:rPr>
          <w:sz w:val="28"/>
          <w:szCs w:val="28"/>
          <w:lang w:val="kk-KZ"/>
        </w:rPr>
        <w:t xml:space="preserve">. Демалу уақытының пассивті түрде өтуі, әдетте, жиналған энергияны шығаратын, белсенді іспен айналысуды қажет етеді. </w:t>
      </w:r>
      <w:r>
        <w:rPr>
          <w:sz w:val="28"/>
          <w:szCs w:val="28"/>
          <w:lang w:val="kk-KZ"/>
        </w:rPr>
        <w:t>Жасөспірім</w:t>
      </w:r>
      <w:r w:rsidRPr="00F3638A">
        <w:rPr>
          <w:sz w:val="28"/>
          <w:szCs w:val="28"/>
          <w:lang w:val="kk-KZ"/>
        </w:rPr>
        <w:t xml:space="preserve">дердің жартысына жуығы өздерінің бос уақыт ішінде, өзінің қарқынды энергиясын жүзеге асырады және де ол энергия қажетті салаға жұмсалмайтын болса, оны жұмсау объектісін сол жасөспірімнің өзі таңдайды. Көшенің жасөспірімдер үшін тартымды болуы да осыған байланысты. Өйткені, </w:t>
      </w:r>
      <w:r>
        <w:rPr>
          <w:sz w:val="28"/>
          <w:szCs w:val="28"/>
          <w:lang w:val="kk-KZ"/>
        </w:rPr>
        <w:t xml:space="preserve">жасөспірім </w:t>
      </w:r>
      <w:r w:rsidRPr="00F3638A">
        <w:rPr>
          <w:sz w:val="28"/>
          <w:szCs w:val="28"/>
          <w:lang w:val="kk-KZ"/>
        </w:rPr>
        <w:t xml:space="preserve">өзінің қарқынды энергиясын күш көрсету түрінде көшеде жұмсай алады, ал мектеп </w:t>
      </w:r>
      <w:r>
        <w:rPr>
          <w:sz w:val="28"/>
          <w:szCs w:val="28"/>
          <w:lang w:val="kk-KZ"/>
        </w:rPr>
        <w:t xml:space="preserve">пен </w:t>
      </w:r>
      <w:r w:rsidRPr="00F3638A">
        <w:rPr>
          <w:sz w:val="28"/>
          <w:szCs w:val="28"/>
          <w:lang w:val="kk-KZ"/>
        </w:rPr>
        <w:t xml:space="preserve">отбасы мұндай жасөспірімдердің қоғамға қарсы психологиясының қалыптасуында үлкен роль атқарады.  </w:t>
      </w:r>
    </w:p>
    <w:p w:rsidR="004443CF" w:rsidRDefault="004443CF" w:rsidP="004443CF">
      <w:pPr>
        <w:jc w:val="both"/>
        <w:rPr>
          <w:sz w:val="28"/>
          <w:szCs w:val="28"/>
          <w:lang w:val="kk-KZ"/>
        </w:rPr>
      </w:pPr>
      <w:r>
        <w:rPr>
          <w:sz w:val="28"/>
          <w:szCs w:val="28"/>
          <w:lang w:val="kk-KZ"/>
        </w:rPr>
        <w:t xml:space="preserve">    Жасөспірім </w:t>
      </w:r>
      <w:r w:rsidRPr="00F3638A">
        <w:rPr>
          <w:sz w:val="28"/>
          <w:szCs w:val="28"/>
          <w:lang w:val="kk-KZ"/>
        </w:rPr>
        <w:t xml:space="preserve">бойында еңбекке деген сүйіспеншілікті қалыптастыру аса маңызды мәнге ие. Өйткені кез-келген жасөспірімді ең әуелі отбасы, одан кейін </w:t>
      </w:r>
      <w:r w:rsidRPr="00F3638A">
        <w:rPr>
          <w:sz w:val="28"/>
          <w:szCs w:val="28"/>
          <w:lang w:val="kk-KZ"/>
        </w:rPr>
        <w:lastRenderedPageBreak/>
        <w:t>мектеп және барлық жағдайда еңбек тәрбиелейді. Еңбек ету қажеттілігі болған жерде тәртіптің бұзылуы және жасөспірімдердің қылмыстық әрекеті өте сирек кездеседі.</w:t>
      </w:r>
    </w:p>
    <w:p w:rsidR="004443CF" w:rsidRDefault="004443CF" w:rsidP="004443CF">
      <w:pPr>
        <w:jc w:val="both"/>
        <w:rPr>
          <w:sz w:val="28"/>
          <w:szCs w:val="28"/>
          <w:lang w:val="kk-KZ"/>
        </w:rPr>
      </w:pPr>
      <w:r>
        <w:rPr>
          <w:sz w:val="28"/>
          <w:szCs w:val="28"/>
          <w:lang w:val="kk-KZ"/>
        </w:rPr>
        <w:t xml:space="preserve">    </w:t>
      </w:r>
      <w:r w:rsidRPr="00F3638A">
        <w:rPr>
          <w:sz w:val="28"/>
          <w:szCs w:val="28"/>
          <w:lang w:val="kk-KZ"/>
        </w:rPr>
        <w:t xml:space="preserve">Қылмысқа барған жасөспірімдер өздерінің психофизиолгиялық қасиеттерінің толық деңгейде дамып-жетілмеуі және тұрақсыздығы негізінде, ересектердің және де тиісті мемлекеттік органдар мен ұйымдардың белсенді, мақсатты және қатаң түрде жүргізілетін қайта </w:t>
      </w:r>
      <w:r>
        <w:rPr>
          <w:sz w:val="28"/>
          <w:szCs w:val="28"/>
          <w:lang w:val="kk-KZ"/>
        </w:rPr>
        <w:t xml:space="preserve">түзеу </w:t>
      </w:r>
      <w:r w:rsidRPr="00F3638A">
        <w:rPr>
          <w:sz w:val="28"/>
          <w:szCs w:val="28"/>
          <w:lang w:val="kk-KZ"/>
        </w:rPr>
        <w:t xml:space="preserve">жұмыстарынсыз өз сана-сезіміндегі және </w:t>
      </w:r>
      <w:r>
        <w:rPr>
          <w:sz w:val="28"/>
          <w:szCs w:val="28"/>
          <w:lang w:val="kk-KZ"/>
        </w:rPr>
        <w:t xml:space="preserve">мінез-құлық </w:t>
      </w:r>
      <w:r w:rsidRPr="00F3638A">
        <w:rPr>
          <w:sz w:val="28"/>
          <w:szCs w:val="28"/>
          <w:lang w:val="kk-KZ"/>
        </w:rPr>
        <w:t>әрекетіндегі кемшіліктерді өз бетінше шеше алмайды.</w:t>
      </w:r>
    </w:p>
    <w:p w:rsidR="004443CF" w:rsidRDefault="004443CF" w:rsidP="004443CF">
      <w:pPr>
        <w:jc w:val="both"/>
        <w:rPr>
          <w:sz w:val="28"/>
          <w:szCs w:val="28"/>
          <w:lang w:val="kk-KZ"/>
        </w:rPr>
      </w:pPr>
      <w:r>
        <w:rPr>
          <w:sz w:val="28"/>
          <w:szCs w:val="28"/>
          <w:lang w:val="kk-KZ"/>
        </w:rPr>
        <w:t xml:space="preserve">    </w:t>
      </w:r>
      <w:r w:rsidRPr="00F3638A">
        <w:rPr>
          <w:sz w:val="28"/>
          <w:szCs w:val="28"/>
          <w:lang w:val="kk-KZ"/>
        </w:rPr>
        <w:t>Сондықтан да, жастар мен жасөспірімдерге арналған әлеуметтік қызметтер кешенін, оның ішінде, әлеуметтік-психлогиялық көмек орталықтарын, наркологиялық қызметтер, жасы кәмелетке то</w:t>
      </w:r>
      <w:r>
        <w:rPr>
          <w:sz w:val="28"/>
          <w:szCs w:val="28"/>
          <w:lang w:val="kk-KZ"/>
        </w:rPr>
        <w:t>л</w:t>
      </w:r>
      <w:r w:rsidRPr="00F3638A">
        <w:rPr>
          <w:sz w:val="28"/>
          <w:szCs w:val="28"/>
          <w:lang w:val="kk-KZ"/>
        </w:rPr>
        <w:t xml:space="preserve">маған құқық бұзушыларға арналған әлеуметтік сауықтыру мекемелерін, заңдық көмек беру және демалыс орталықтарын жер-жерлерде көптеп құру </w:t>
      </w:r>
      <w:r>
        <w:rPr>
          <w:sz w:val="28"/>
          <w:szCs w:val="28"/>
          <w:lang w:val="kk-KZ"/>
        </w:rPr>
        <w:t>көптеген тиімді нәтижелерді береді</w:t>
      </w:r>
      <w:r w:rsidRPr="00F3638A">
        <w:rPr>
          <w:sz w:val="28"/>
          <w:szCs w:val="28"/>
          <w:lang w:val="kk-KZ"/>
        </w:rPr>
        <w:t>.</w:t>
      </w:r>
    </w:p>
    <w:p w:rsidR="004443CF" w:rsidRDefault="004443CF" w:rsidP="004443CF">
      <w:pPr>
        <w:jc w:val="both"/>
        <w:rPr>
          <w:sz w:val="28"/>
          <w:szCs w:val="28"/>
          <w:lang w:val="kk-KZ"/>
        </w:rPr>
      </w:pPr>
      <w:r>
        <w:rPr>
          <w:sz w:val="28"/>
          <w:szCs w:val="28"/>
          <w:lang w:val="kk-KZ"/>
        </w:rPr>
        <w:t xml:space="preserve">     Қылмысқа барған жасөспірім</w:t>
      </w:r>
      <w:r w:rsidRPr="00F3638A">
        <w:rPr>
          <w:sz w:val="28"/>
          <w:szCs w:val="28"/>
          <w:lang w:val="kk-KZ"/>
        </w:rPr>
        <w:t>дердің психикасы жас балалардың да, ересектердің де психикасынан өзгеше. Олар үшін импульсивтік, жоғары әсерленгіштік, қызбалыққа тез түсу, көңіл-күйінің тұрақсыздығы, өз-өзіне сенімс</w:t>
      </w:r>
      <w:r>
        <w:rPr>
          <w:sz w:val="28"/>
          <w:szCs w:val="28"/>
          <w:lang w:val="kk-KZ"/>
        </w:rPr>
        <w:t>іздігі</w:t>
      </w:r>
      <w:r w:rsidRPr="00F3638A">
        <w:rPr>
          <w:sz w:val="28"/>
          <w:szCs w:val="28"/>
          <w:lang w:val="kk-KZ"/>
        </w:rPr>
        <w:t>, өз әрекетінің дұрыстығына  жиі күмәндану</w:t>
      </w:r>
      <w:r>
        <w:rPr>
          <w:sz w:val="28"/>
          <w:szCs w:val="28"/>
          <w:lang w:val="kk-KZ"/>
        </w:rPr>
        <w:t>і</w:t>
      </w:r>
      <w:r w:rsidRPr="00F3638A">
        <w:rPr>
          <w:sz w:val="28"/>
          <w:szCs w:val="28"/>
          <w:lang w:val="kk-KZ"/>
        </w:rPr>
        <w:t xml:space="preserve"> тән екендігін бұдан да бұрын айтқан болатынбыз. Бұл сияқты құб</w:t>
      </w:r>
      <w:r>
        <w:rPr>
          <w:sz w:val="28"/>
          <w:szCs w:val="28"/>
          <w:lang w:val="kk-KZ"/>
        </w:rPr>
        <w:t xml:space="preserve">ылмалы психологиялық қасиеттер </w:t>
      </w:r>
      <w:r w:rsidRPr="00F3638A">
        <w:rPr>
          <w:sz w:val="28"/>
          <w:szCs w:val="28"/>
          <w:lang w:val="kk-KZ"/>
        </w:rPr>
        <w:t>- жасөспірімдердің қылмыстық жолға оңай түсуіне себепші болады.</w:t>
      </w:r>
    </w:p>
    <w:p w:rsidR="004443CF" w:rsidRDefault="004443CF" w:rsidP="004443CF">
      <w:pPr>
        <w:jc w:val="both"/>
        <w:rPr>
          <w:sz w:val="28"/>
          <w:szCs w:val="28"/>
          <w:lang w:val="kk-KZ"/>
        </w:rPr>
      </w:pPr>
      <w:r>
        <w:rPr>
          <w:sz w:val="28"/>
          <w:szCs w:val="28"/>
          <w:lang w:val="kk-KZ"/>
        </w:rPr>
        <w:t xml:space="preserve">    </w:t>
      </w:r>
      <w:r w:rsidRPr="00F3638A">
        <w:rPr>
          <w:sz w:val="28"/>
          <w:szCs w:val="28"/>
          <w:lang w:val="kk-KZ"/>
        </w:rPr>
        <w:t>Жасөспірімдерді жамандықтан үнемі қорғаштап отыру, өмірде кездесіп отыратын қиындықтар жөнінде сөз қозғамау, олардан жекелеген адамдар тарапынан жасалатын бейморальдық және қоғамқа қарсы әрекеттерді, әділетсіздік пен жалғандықты жасыру, мұндай құбылыстар кездескен жағдайда оған төтеп беріп, қажет болған жерлерде шыдамдылық білдіруге, қастандық әрекеттермен күрес жүргізуге тәрбиелемеу олардың тұлғасының әлсіздігіне, қиындыққа шыдай алмай теріс жолға оңай түрде түсуіне қиындықпен бетпе-бет кездескен кезде, олардың бойында өмірден түңілу сезімі қалыптасып, армандары мен сенімдерінің күйреуіне әкеп соғады.</w:t>
      </w:r>
    </w:p>
    <w:p w:rsidR="004443CF" w:rsidRDefault="004443CF" w:rsidP="004443CF">
      <w:pPr>
        <w:jc w:val="both"/>
        <w:rPr>
          <w:sz w:val="28"/>
          <w:szCs w:val="28"/>
          <w:lang w:val="kk-KZ"/>
        </w:rPr>
      </w:pPr>
      <w:r>
        <w:rPr>
          <w:sz w:val="28"/>
          <w:szCs w:val="28"/>
          <w:lang w:val="kk-KZ"/>
        </w:rPr>
        <w:t xml:space="preserve">    </w:t>
      </w:r>
      <w:r w:rsidRPr="00F3638A">
        <w:rPr>
          <w:sz w:val="28"/>
          <w:szCs w:val="28"/>
          <w:lang w:val="kk-KZ"/>
        </w:rPr>
        <w:t>Қылмысқа барған жасөспірімің стихиялы түрде өзін-өзі тәрбиелеуі, сана-сезімнің төмендеуін тудырады, сөйтіп белгілі бір деңгейде қылмыскер тұлғасының қалыптасуына себепші болады және оны түзеуге бөгет жасайды.</w:t>
      </w:r>
    </w:p>
    <w:p w:rsidR="004443CF" w:rsidRDefault="004443CF" w:rsidP="004443CF">
      <w:pPr>
        <w:jc w:val="both"/>
        <w:rPr>
          <w:sz w:val="28"/>
          <w:szCs w:val="28"/>
          <w:lang w:val="kk-KZ"/>
        </w:rPr>
      </w:pPr>
      <w:r>
        <w:rPr>
          <w:sz w:val="28"/>
          <w:szCs w:val="28"/>
          <w:lang w:val="kk-KZ"/>
        </w:rPr>
        <w:t xml:space="preserve">    </w:t>
      </w:r>
      <w:r w:rsidRPr="00F3638A">
        <w:rPr>
          <w:sz w:val="28"/>
          <w:szCs w:val="28"/>
          <w:lang w:val="kk-KZ"/>
        </w:rPr>
        <w:t>Ал,қылмысқа барған жасөспірімнің саналы позитивті түрде өзін-өзі тәрбиелеуі дегеніміз - өмірде алға қойған мақсатына қол жеткізу, әрі жоғары деңгейде әрекет етуге дайын болу қабілеттігі мен қасиеттерін, моральдық және физикалық күштерін, ақыл-ойын дамыту үшін ерікті, белсенді түрде әрекет ету процесі болып табылады.</w:t>
      </w:r>
    </w:p>
    <w:p w:rsidR="004443CF" w:rsidRDefault="004443CF" w:rsidP="004443CF">
      <w:pPr>
        <w:ind w:firstLine="567"/>
        <w:jc w:val="both"/>
        <w:rPr>
          <w:sz w:val="28"/>
          <w:szCs w:val="28"/>
          <w:lang w:val="kk-KZ"/>
        </w:rPr>
      </w:pPr>
    </w:p>
    <w:p w:rsidR="004443CF" w:rsidRDefault="004443CF" w:rsidP="004443CF">
      <w:pPr>
        <w:jc w:val="both"/>
        <w:rPr>
          <w:b/>
          <w:sz w:val="28"/>
          <w:szCs w:val="28"/>
          <w:lang w:val="kk-KZ"/>
        </w:rPr>
      </w:pPr>
      <w:r>
        <w:rPr>
          <w:b/>
          <w:sz w:val="28"/>
          <w:szCs w:val="28"/>
          <w:lang w:val="kk-KZ"/>
        </w:rPr>
        <w:t xml:space="preserve">         1.3 </w:t>
      </w:r>
      <w:r w:rsidRPr="00967BEE">
        <w:rPr>
          <w:b/>
          <w:sz w:val="28"/>
          <w:szCs w:val="28"/>
          <w:lang w:val="kk-KZ"/>
        </w:rPr>
        <w:t>Қылмысқа барған жасөспірім</w:t>
      </w:r>
      <w:r>
        <w:rPr>
          <w:b/>
          <w:sz w:val="28"/>
          <w:szCs w:val="28"/>
          <w:lang w:val="kk-KZ"/>
        </w:rPr>
        <w:t>дерд</w:t>
      </w:r>
      <w:r w:rsidRPr="00967BEE">
        <w:rPr>
          <w:b/>
          <w:sz w:val="28"/>
          <w:szCs w:val="28"/>
          <w:lang w:val="kk-KZ"/>
        </w:rPr>
        <w:t>ің болашақ өмір бейнесінің</w:t>
      </w:r>
    </w:p>
    <w:p w:rsidR="004443CF" w:rsidRDefault="004443CF" w:rsidP="004443CF">
      <w:pPr>
        <w:jc w:val="both"/>
        <w:rPr>
          <w:b/>
          <w:sz w:val="28"/>
          <w:szCs w:val="28"/>
          <w:lang w:val="kk-KZ"/>
        </w:rPr>
      </w:pPr>
      <w:r>
        <w:rPr>
          <w:b/>
          <w:sz w:val="28"/>
          <w:szCs w:val="28"/>
          <w:lang w:val="kk-KZ"/>
        </w:rPr>
        <w:t xml:space="preserve">         </w:t>
      </w:r>
      <w:r w:rsidRPr="00967BEE">
        <w:rPr>
          <w:b/>
          <w:sz w:val="28"/>
          <w:szCs w:val="28"/>
          <w:lang w:val="kk-KZ"/>
        </w:rPr>
        <w:t xml:space="preserve"> қалыптасуын </w:t>
      </w:r>
      <w:r>
        <w:rPr>
          <w:b/>
          <w:sz w:val="28"/>
          <w:szCs w:val="28"/>
          <w:lang w:val="kk-KZ"/>
        </w:rPr>
        <w:t xml:space="preserve">  анықтау</w:t>
      </w:r>
    </w:p>
    <w:p w:rsidR="004443CF" w:rsidRPr="00967BEE" w:rsidRDefault="004443CF" w:rsidP="004443CF">
      <w:pPr>
        <w:jc w:val="both"/>
        <w:rPr>
          <w:b/>
          <w:sz w:val="28"/>
          <w:szCs w:val="28"/>
          <w:lang w:val="kk-KZ"/>
        </w:rPr>
      </w:pPr>
    </w:p>
    <w:p w:rsidR="004443CF" w:rsidRDefault="004443CF" w:rsidP="004443CF">
      <w:pPr>
        <w:ind w:firstLine="540"/>
        <w:jc w:val="both"/>
        <w:rPr>
          <w:sz w:val="28"/>
          <w:szCs w:val="28"/>
          <w:lang w:val="kk-KZ"/>
        </w:rPr>
      </w:pPr>
      <w:r>
        <w:rPr>
          <w:sz w:val="28"/>
          <w:szCs w:val="28"/>
          <w:lang w:val="kk-KZ"/>
        </w:rPr>
        <w:t>Қылмысқа барған жасөспірімдердің болашақ өмір бейнесінің қалыптасуын анықтауда</w:t>
      </w:r>
      <w:r w:rsidRPr="008D23E3">
        <w:rPr>
          <w:sz w:val="28"/>
          <w:szCs w:val="28"/>
          <w:lang w:val="kk-KZ"/>
        </w:rPr>
        <w:t xml:space="preserve"> </w:t>
      </w:r>
      <w:r>
        <w:rPr>
          <w:sz w:val="28"/>
          <w:szCs w:val="28"/>
          <w:lang w:val="kk-KZ"/>
        </w:rPr>
        <w:t>біз өмірлік жоспарлар, өмірлік позициялар, өмір жолы, өмір мағынасы, өмірлік құндылықтарының ерекшелігі және жалпы өмірлік стратегиясы секілді критерилерді анықтауға тырысамыз.</w:t>
      </w:r>
    </w:p>
    <w:p w:rsidR="004443CF" w:rsidRDefault="004443CF" w:rsidP="004443CF">
      <w:pPr>
        <w:ind w:firstLine="540"/>
        <w:jc w:val="both"/>
        <w:rPr>
          <w:sz w:val="28"/>
          <w:szCs w:val="28"/>
          <w:lang w:val="kk-KZ"/>
        </w:rPr>
      </w:pPr>
      <w:r>
        <w:rPr>
          <w:sz w:val="28"/>
          <w:szCs w:val="28"/>
          <w:lang w:val="kk-KZ"/>
        </w:rPr>
        <w:lastRenderedPageBreak/>
        <w:t xml:space="preserve">Жалпы адам өмірі, әсіресе индивидуалды жеке өмір өте күрделі құбылыстардың бірі болып табылады. Негізінен адам өмірінің стратегиясы үш негізгі белгіге ие. Біріншісі, адам үшін маңызды бағытты, өмір тәсілдерін, оның негізгі мақсаттарын анықтау және олардың жетістігіне жетудің этаптарын таңдау. Жасөспірімнің қажет ететін ниеттері мен оған өмірдің ұсынатын талаптары көп жағдайда қарама-қайшылықты құрайды. Сондықтан да , өмір стратегиясының екінші белгісі бұл оның өмір мақсаттары мен жоспарларының жүзеге асуы және өмір қайшылықтарының шешілуі болып табылады. Өмір стратегиясының үшінші  белгісі - бұл шығармашылықтан, өз өмірінің құндылықтарының құрылуынан және өз қажеттіліктерін өз өмірімен біріктіруден құралады. Қызығушылықтан, құштарлықтан ,қанағаттанудан тұратын өмір құндылығы - жеке жасөспірімнің өмір стратегиясы, нақты бір өмір тәсілінің жемісі болып табылады. Әр жасөспірімде әр қашанда өзін жеке тұлға ретінде саналауға, өзінің қарама-қайшылықтарын жеңуге және өз өмірін өзгерту үшін өзіндегі күшті табуға мүмкіндігі болуы керек. Сондықтан да стратегия бұл жасөспірім өмірінің әр түрлі сферасында өзіндік жүзеге асыру тәсілінің әмбебап заңдылығы болып табылады. </w:t>
      </w:r>
    </w:p>
    <w:p w:rsidR="004443CF" w:rsidRDefault="004443CF" w:rsidP="004443CF">
      <w:pPr>
        <w:jc w:val="both"/>
        <w:rPr>
          <w:sz w:val="28"/>
          <w:szCs w:val="28"/>
          <w:lang w:val="kk-KZ"/>
        </w:rPr>
      </w:pPr>
      <w:r>
        <w:rPr>
          <w:sz w:val="28"/>
          <w:szCs w:val="28"/>
          <w:lang w:val="kk-KZ"/>
        </w:rPr>
        <w:t xml:space="preserve">    Жалпы жасөспірімде өз өміріне қанағаттану жән қанағаттанбаушылық сезімі болады. Бұл сәтті және сәтсіз, яғни дұрыс құрылмаған өмірден туындайтын жалпыланған қыйын сезім. Қанағаттану бұл біздің өмірлік күштеріміздің, өмірлік тұрақтылығымыздың өмірлік иннициативамыздың негізі, берілгендік және дұрыстық сезімі болып табылады.Сонымен қатар қанағаттанбаушылықта бізді өз кезегінде қайта дұрыс жолды таңдауымызға өз өмірімізді толығымен өзгертуімізге қабілетті болып келеді. Жасөспірімнің жеке өмірі әлемге және адамдарға деген қоғамдық және танымдық, эстетикалық және этикалық қатынасын білдреді. Адам өмірін ең алғаш рет психологиялық тұрғыда Ш. Бюлер түсіндірген болатын. Ол жеке адамның өмірі индивидуалды тарих деп атап көрсеткен. Адамның динамикасындағы индивидуалды өмірді жеке адамның өмір жолы деп атаған. Бюлер өмір аспектілерін былайша бөліп көрсеткен. Бірінші аспект сыртқы жағдайлар; екіншісі қайғырулар мен құндылықтар адамның ішкі әлемінің эвалюциясы ретінде қарастырады; үшінші  аспект адамның іс-әрекетінің нәтижесі.   </w:t>
      </w:r>
    </w:p>
    <w:p w:rsidR="004443CF" w:rsidRPr="00475D3D" w:rsidRDefault="004443CF" w:rsidP="004443CF">
      <w:pPr>
        <w:jc w:val="both"/>
        <w:rPr>
          <w:sz w:val="28"/>
          <w:szCs w:val="28"/>
          <w:lang w:val="kk-KZ"/>
        </w:rPr>
      </w:pPr>
      <w:r>
        <w:rPr>
          <w:sz w:val="28"/>
          <w:szCs w:val="28"/>
          <w:lang w:val="kk-KZ"/>
        </w:rPr>
        <w:t xml:space="preserve">    Өмір сүру бейнесі әлеуметтік топтар мен жеке индивидтердің күнделікті өмірлік іс-әрекеттеріндегі осы әлеуметтік жағдайларының дәл қалай өтетіндігін және жүзеге асырылатындығын анықтауға мүмкіндік береді.</w:t>
      </w:r>
      <w:r w:rsidRPr="00475D3D">
        <w:rPr>
          <w:sz w:val="28"/>
          <w:szCs w:val="28"/>
          <w:lang w:val="kk-KZ"/>
        </w:rPr>
        <w:t xml:space="preserve"> </w:t>
      </w:r>
      <w:r>
        <w:rPr>
          <w:sz w:val="28"/>
          <w:szCs w:val="28"/>
          <w:lang w:val="kk-KZ"/>
        </w:rPr>
        <w:t>Өмір сүру бейнесі – бұл адамның өз мәнін еңбек процессінде, қоғамдық іс-әрекетте, тұрмыс пен бос уақытында қайта өңдеп шығаруының үнемі жұмыс жасайтын «зертханасы» болып табылады.</w:t>
      </w:r>
    </w:p>
    <w:p w:rsidR="004443CF" w:rsidRPr="00B32739" w:rsidRDefault="004443CF" w:rsidP="004443CF">
      <w:pPr>
        <w:jc w:val="both"/>
        <w:rPr>
          <w:sz w:val="28"/>
          <w:szCs w:val="28"/>
          <w:lang w:val="kk-KZ"/>
        </w:rPr>
      </w:pPr>
      <w:r>
        <w:rPr>
          <w:sz w:val="28"/>
          <w:szCs w:val="28"/>
          <w:lang w:val="kk-KZ"/>
        </w:rPr>
        <w:t xml:space="preserve">    Өмір сүру бейнесі – бұл ең алдымен сол қоғамның, класстың немесе топтың ішінде объективті қалыптасатын белгілі-бір </w:t>
      </w:r>
      <w:r>
        <w:rPr>
          <w:rFonts w:ascii="KZ Times New Roman" w:hAnsi="KZ Times New Roman" w:cs="KZ Times New Roman"/>
          <w:sz w:val="28"/>
          <w:szCs w:val="28"/>
          <w:lang w:val="kk-KZ"/>
        </w:rPr>
        <w:t>өмір сүру тәсілі</w:t>
      </w:r>
      <w:r>
        <w:rPr>
          <w:i/>
          <w:sz w:val="28"/>
          <w:szCs w:val="28"/>
          <w:lang w:val="kk-KZ"/>
        </w:rPr>
        <w:t>.</w:t>
      </w:r>
      <w:r>
        <w:rPr>
          <w:sz w:val="28"/>
          <w:szCs w:val="28"/>
          <w:lang w:val="kk-KZ"/>
        </w:rPr>
        <w:t xml:space="preserve"> Бұндай өмір сүру бейнесінің мазмұны мен мағынасы индивидуалды немесе топтық сана мен жүріс-тұрыстың </w:t>
      </w:r>
      <w:r>
        <w:rPr>
          <w:rFonts w:ascii="KZ Times New Roman" w:hAnsi="KZ Times New Roman" w:cs="KZ Times New Roman"/>
          <w:sz w:val="28"/>
          <w:szCs w:val="28"/>
          <w:lang w:val="kk-KZ"/>
        </w:rPr>
        <w:t>типтік</w:t>
      </w:r>
      <w:r>
        <w:rPr>
          <w:i/>
          <w:sz w:val="28"/>
          <w:szCs w:val="28"/>
          <w:lang w:val="kk-KZ"/>
        </w:rPr>
        <w:t xml:space="preserve"> </w:t>
      </w:r>
      <w:r>
        <w:rPr>
          <w:sz w:val="28"/>
          <w:szCs w:val="28"/>
          <w:lang w:val="kk-KZ"/>
        </w:rPr>
        <w:t xml:space="preserve">қырларын анықтайды. Өмір сүру бейнесін </w:t>
      </w:r>
      <w:r>
        <w:rPr>
          <w:rFonts w:ascii="KZ Times New Roman" w:hAnsi="KZ Times New Roman" w:cs="KZ Times New Roman"/>
          <w:sz w:val="28"/>
          <w:szCs w:val="28"/>
          <w:lang w:val="kk-KZ"/>
        </w:rPr>
        <w:t xml:space="preserve">қоғамдық-саяси іс-әрекет, тұрмыс және бос уақыт сфераларындағы адамдардың қарым-қатынастарының, мінез-құлықтарының және ойлау қырларының ерекшеліктерін сипаттайтын, сақталып қалған, тарихи нақты әлеуметтік </w:t>
      </w:r>
      <w:r>
        <w:rPr>
          <w:rFonts w:ascii="KZ Times New Roman" w:hAnsi="KZ Times New Roman" w:cs="KZ Times New Roman"/>
          <w:sz w:val="28"/>
          <w:szCs w:val="28"/>
          <w:lang w:val="kk-KZ"/>
        </w:rPr>
        <w:lastRenderedPageBreak/>
        <w:t>қатынастар үшін типтік адамдардың индивидуалды және топтық өмірлік іс-әрекеттерінің формалары ретінде</w:t>
      </w:r>
      <w:r>
        <w:rPr>
          <w:i/>
          <w:sz w:val="28"/>
          <w:szCs w:val="28"/>
          <w:lang w:val="kk-KZ"/>
        </w:rPr>
        <w:t xml:space="preserve"> </w:t>
      </w:r>
      <w:r>
        <w:rPr>
          <w:sz w:val="28"/>
          <w:szCs w:val="28"/>
          <w:lang w:val="kk-KZ"/>
        </w:rPr>
        <w:t>анықтауға болады.</w:t>
      </w:r>
    </w:p>
    <w:p w:rsidR="004443CF" w:rsidRPr="00C8496B" w:rsidRDefault="004443CF" w:rsidP="004443CF">
      <w:pPr>
        <w:jc w:val="both"/>
        <w:rPr>
          <w:sz w:val="28"/>
          <w:szCs w:val="28"/>
          <w:lang w:val="kk-KZ"/>
        </w:rPr>
      </w:pPr>
      <w:r>
        <w:rPr>
          <w:sz w:val="28"/>
          <w:szCs w:val="28"/>
          <w:lang w:val="kk-KZ"/>
        </w:rPr>
        <w:t xml:space="preserve">    </w:t>
      </w:r>
      <w:r w:rsidRPr="00C8496B">
        <w:rPr>
          <w:sz w:val="28"/>
          <w:szCs w:val="28"/>
          <w:lang w:val="kk-KZ"/>
        </w:rPr>
        <w:t>Л. Пулккинен  пікірі бойынша:</w:t>
      </w:r>
      <w:r>
        <w:rPr>
          <w:b/>
          <w:sz w:val="28"/>
          <w:szCs w:val="28"/>
          <w:lang w:val="kk-KZ"/>
        </w:rPr>
        <w:t xml:space="preserve"> </w:t>
      </w:r>
      <w:r>
        <w:rPr>
          <w:sz w:val="28"/>
          <w:szCs w:val="28"/>
          <w:lang w:val="kk-KZ"/>
        </w:rPr>
        <w:t>«Өмір сүру бейнесі» түсінігі белгілі-бір жағдайлардағы адамдардың өмірін сипаттайтын іс-әрекеттер жүйесі ретінде анықталады. Өмір сүру бейнесі материалдық және материалдық емес жағдайлармен, әлеуметтік қатынастармен, қажеттіліктермен және іс-әрекеттің әр түрлі түрлерімен байланысты күрделі жүйе болып табылады.[21.</w:t>
      </w:r>
      <w:r w:rsidRPr="00C8496B">
        <w:rPr>
          <w:sz w:val="28"/>
          <w:szCs w:val="28"/>
          <w:lang w:val="kk-KZ"/>
        </w:rPr>
        <w:t>]</w:t>
      </w:r>
    </w:p>
    <w:p w:rsidR="004443CF" w:rsidRDefault="004443CF" w:rsidP="004443CF">
      <w:pPr>
        <w:jc w:val="both"/>
        <w:rPr>
          <w:sz w:val="28"/>
          <w:szCs w:val="28"/>
          <w:lang w:val="kk-KZ"/>
        </w:rPr>
      </w:pPr>
      <w:r>
        <w:rPr>
          <w:sz w:val="28"/>
          <w:szCs w:val="28"/>
          <w:lang w:val="kk-KZ"/>
        </w:rPr>
        <w:t xml:space="preserve">    С.Л. Рубинштейн тұлғаға өмірдің субъектісі ретіндегі бағытты қалыптастырды. Ол тұлғаның өмірлік жолын зерттеудегі кеңестік психологияның негізгі әдіснамалық ұстанымдарын қалыптастырды. Оның қалыптастырған өмірлік жолдың субъектісі ретіндегі тұлға тұжырымдамасы тек тұлғаның өмірге тәуелділігін ғана емес, сондай-ақ өмірдің тұлғаға тәуелділігін де қарастырады: өмірлік кезеңдер, оқиғалар, құрылымдары тұлғаға тәуелді ретінде қарастырылады.</w:t>
      </w:r>
    </w:p>
    <w:p w:rsidR="004443CF" w:rsidRDefault="004443CF" w:rsidP="004443CF">
      <w:pPr>
        <w:jc w:val="both"/>
        <w:rPr>
          <w:sz w:val="28"/>
          <w:szCs w:val="28"/>
          <w:lang w:val="kk-KZ"/>
        </w:rPr>
      </w:pPr>
      <w:r>
        <w:rPr>
          <w:sz w:val="28"/>
          <w:szCs w:val="28"/>
          <w:lang w:val="kk-KZ"/>
        </w:rPr>
        <w:t xml:space="preserve">    С.Л. Рубинштейннің шәкірттері субъектінің өмірлік іс-әрекеттерінің динамикалық және сапалық сипаттамаларын синтездеуді жүзеге асырды, өмірдің кезеңдері мен құрылымдануын субъектінің өзінің белсенділігімен байланыстыра бастады.</w:t>
      </w:r>
      <w:r w:rsidRPr="00660A39">
        <w:rPr>
          <w:sz w:val="28"/>
          <w:szCs w:val="28"/>
          <w:lang w:val="kk-KZ"/>
        </w:rPr>
        <w:t xml:space="preserve"> </w:t>
      </w:r>
      <w:r>
        <w:rPr>
          <w:sz w:val="28"/>
          <w:szCs w:val="28"/>
          <w:lang w:val="kk-KZ"/>
        </w:rPr>
        <w:t>Олар тұлғаны өмірдің субъектісі ретінде қарастыра отырып, біз тек оның өмірге деген қатынастарын, құндылықтарын, мағыналарын ескеріп қана қоймаймыз, сонымен қатар олардың өмірдегі іске асу тәсілін, олардың операциялық-практикалық аспектісін де ескереміз деп көрсеткен.</w:t>
      </w:r>
    </w:p>
    <w:p w:rsidR="004443CF" w:rsidRPr="00C8496B" w:rsidRDefault="004443CF" w:rsidP="004443CF">
      <w:pPr>
        <w:ind w:firstLine="540"/>
        <w:jc w:val="both"/>
        <w:rPr>
          <w:sz w:val="28"/>
          <w:szCs w:val="28"/>
          <w:lang w:val="kk-KZ"/>
        </w:rPr>
      </w:pPr>
      <w:r>
        <w:rPr>
          <w:sz w:val="28"/>
          <w:szCs w:val="28"/>
          <w:lang w:val="kk-KZ"/>
        </w:rPr>
        <w:t>Біз өмірлік жолдың үш құрылымын бөлеміз: өмірлік позиция, өмірлік сызық және өмірдің мағынасы. Тұлғаның белсенділігі оның өзіндік анықталуынан тұратын өмірлік позицияны қалыптастырады, оны уақыт бойынша өмірлік сызық ретінде ұзақ мерзімді жүзеге асырады және өмірдің мағынасының негізінде өмірлік позиция мен өмір сызығын құндылықты анықтайды. Өмірлік позиция – бұл тұлғаның құндылықтарының негізінде өзінің таңдап алған, жалпыланған өмірді жүзеге асыру тәсілі, бұл өмір жағдайларымен өзара әрекеттестіктің негізінде тұлғаның жасаған, оның барлық өмірлік көрінулерінің негізгі детерминанты ретінде шығатын екінші реттік қалыптасу.</w:t>
      </w:r>
    </w:p>
    <w:p w:rsidR="004443CF" w:rsidRPr="00B22C50" w:rsidRDefault="004443CF" w:rsidP="004443CF">
      <w:pPr>
        <w:jc w:val="both"/>
        <w:rPr>
          <w:sz w:val="28"/>
          <w:szCs w:val="28"/>
          <w:lang w:val="kk-KZ"/>
        </w:rPr>
      </w:pPr>
      <w:r>
        <w:rPr>
          <w:sz w:val="28"/>
          <w:szCs w:val="28"/>
          <w:lang w:val="kk-KZ"/>
        </w:rPr>
        <w:t xml:space="preserve">    Жеке адамның өмір жолы идеясына Ш.Бюлердің соңынан психолог С.Л.Рубинштейннің қосқан үлесі зор. Ол жеке адамның өмір жолын түсіндіруде, жеке адамның өмірге, сонымен қатар  өмірдің жеке адамға тәуелділігін көрсетеді. Жеке тұлға өзінің өмірін қалыптастырады, оның динамикасын реттейді және өзіне керекті бағытты таңдап, оны іске асырады дейді </w:t>
      </w:r>
      <w:r w:rsidRPr="00F334D4">
        <w:rPr>
          <w:sz w:val="28"/>
          <w:szCs w:val="28"/>
          <w:lang w:val="kk-KZ"/>
        </w:rPr>
        <w:t>[</w:t>
      </w:r>
      <w:r>
        <w:rPr>
          <w:sz w:val="28"/>
          <w:szCs w:val="28"/>
          <w:lang w:val="kk-KZ"/>
        </w:rPr>
        <w:t xml:space="preserve"> 22, 25-30б.</w:t>
      </w:r>
      <w:r w:rsidRPr="00B22C50">
        <w:rPr>
          <w:sz w:val="28"/>
          <w:szCs w:val="28"/>
          <w:lang w:val="kk-KZ"/>
        </w:rPr>
        <w:t>]</w:t>
      </w:r>
      <w:r>
        <w:rPr>
          <w:sz w:val="28"/>
          <w:szCs w:val="28"/>
          <w:lang w:val="kk-KZ"/>
        </w:rPr>
        <w:t>.</w:t>
      </w:r>
    </w:p>
    <w:p w:rsidR="004443CF" w:rsidRDefault="004443CF" w:rsidP="004443CF">
      <w:pPr>
        <w:jc w:val="both"/>
        <w:rPr>
          <w:sz w:val="28"/>
          <w:szCs w:val="28"/>
          <w:lang w:val="kk-KZ"/>
        </w:rPr>
      </w:pPr>
      <w:r>
        <w:rPr>
          <w:sz w:val="28"/>
          <w:szCs w:val="28"/>
          <w:lang w:val="kk-KZ"/>
        </w:rPr>
        <w:t xml:space="preserve">    Өмірдің қарама-қайшылығын және осы қарама-қайшылықты жеңу қажеттілігін түсіну жасөспірім үшін өмірді қиындатады. Жеке тұлғаның белсенділігі өмірдің өту барысын бағыттайды және өмірлік позицияны қалыптастырады. Жалпы, жасөспірім өмірінің динамикасы оның белсенділігіне, өмірді ұйымдастыру қабілетіне және қажетті бағытты таңдауына тәуелді болады. Өмірді ұйымдастырытын және оның қарама-қайшылығын жеңетін, құндылықты қатынасты қалыптастыратын барлық қабілеттерді біз өмірлік позициялар деп атаймыз. Өмірде жеке тұлғаның өзіндік анықталуының оның </w:t>
      </w:r>
      <w:r>
        <w:rPr>
          <w:sz w:val="28"/>
          <w:szCs w:val="28"/>
          <w:lang w:val="kk-KZ"/>
        </w:rPr>
        <w:lastRenderedPageBreak/>
        <w:t>өмірлік құндылықтар негізінде жалпыланған және жеке тұлғаның негізгі қажеттіліктеріне жауап беретін тәсілді өмірлік позициялар деп атауға болады.</w:t>
      </w:r>
    </w:p>
    <w:p w:rsidR="004443CF" w:rsidRDefault="004443CF" w:rsidP="004443CF">
      <w:pPr>
        <w:jc w:val="both"/>
        <w:rPr>
          <w:sz w:val="28"/>
          <w:szCs w:val="28"/>
          <w:lang w:val="kk-KZ"/>
        </w:rPr>
      </w:pPr>
      <w:r>
        <w:rPr>
          <w:sz w:val="28"/>
          <w:szCs w:val="28"/>
          <w:lang w:val="kk-KZ"/>
        </w:rPr>
        <w:t xml:space="preserve">    Өмірлік позиция - бұл жасөспірімнің өз өмірі мен өзара әрекеттесуінің нәтижесі болып табылады. Олай болса, өмірлік позиция жеке тұлғаның келесі өмірлік бағыттарын анықтайды. Жалпы, жасөспірімнің өмірлік позициялары бұл оның өмірге деген қатынасының жиынтығы. Өмірлік позиция бұл тек өмірлік қатынастар ғана емес, сонымен қатар, жеке тұлғаның құндылықтары мен қажеттіліктеріне жауап беретін және қатынастарды ретке келтіретін тәсіл. </w:t>
      </w:r>
    </w:p>
    <w:p w:rsidR="004443CF" w:rsidRDefault="004443CF" w:rsidP="004443CF">
      <w:pPr>
        <w:jc w:val="both"/>
        <w:rPr>
          <w:sz w:val="28"/>
          <w:szCs w:val="28"/>
          <w:lang w:val="kk-KZ"/>
        </w:rPr>
      </w:pPr>
      <w:r>
        <w:rPr>
          <w:sz w:val="28"/>
          <w:szCs w:val="28"/>
          <w:lang w:val="kk-KZ"/>
        </w:rPr>
        <w:t xml:space="preserve">    Өмірлік позиция - бұл ретке келтіретін өмірлік қатынастардың, құндылықтардың, идеялардың жиынтығы және олардың жүзеге асырылуында қалыптасатын мінез-құлық. Жеке тұлғаның позициясы тұтастылығымен, мақсатты-бағыттылығымен сипатталады. Егер негізгі қатынастар бір-бірімен байланыста болмаса, ал олардың жүзеге асырылу тәсілі олармен сәйкес келмеген жағдайда, мұндай позицияны-тұрақсыз немесе анықталмаған деп, ал жасөспірімді өз-өзіне сенімсіз деп атауға болады. Мұндай жасөспірім өмірлік өзгерістерге, келеңсіз оқиғаларға, өмірлік қиындықтарға дайын болмайды. </w:t>
      </w:r>
    </w:p>
    <w:p w:rsidR="004443CF" w:rsidRDefault="004443CF" w:rsidP="004443CF">
      <w:pPr>
        <w:jc w:val="both"/>
        <w:rPr>
          <w:sz w:val="28"/>
          <w:szCs w:val="28"/>
          <w:lang w:val="kk-KZ"/>
        </w:rPr>
      </w:pPr>
      <w:r>
        <w:rPr>
          <w:sz w:val="28"/>
          <w:szCs w:val="28"/>
          <w:lang w:val="kk-KZ"/>
        </w:rPr>
        <w:t xml:space="preserve">    Жалпы, өмірлік позициялардың өмірлік жағдайларда жүзеге асырылуын  жасөспірімнің өмір жолы деп атауға болады. Өмір жолы-бұл жасөспірімнің өз өмірінің позициясын жүзеге асырудағы анықталған жүйелілік (немесе жүйесіздік), өзгермелі жағдайда өзіне және өзінің принциптері мен қатынастарына сенушілік дегенді білдіреді. Өмір жолы әр жасөспірімде әртүрлі сипатта болады, мысалы, бір жасөспірімдердің өмір жолы жүйелі, бірізді болады, бұл олардың өмірлік позициясын нығайта түседі; ал екінші біреулерде ол жүйесіз болады; ал үшінші бір жасөспірімдерде, өмір жолы тоқтап қалады, бұл жасөспірім тұлғасын регресске әкеледі.</w:t>
      </w:r>
    </w:p>
    <w:p w:rsidR="004443CF" w:rsidRDefault="004443CF" w:rsidP="004443CF">
      <w:pPr>
        <w:jc w:val="both"/>
        <w:rPr>
          <w:sz w:val="28"/>
          <w:szCs w:val="28"/>
          <w:lang w:val="kk-KZ"/>
        </w:rPr>
      </w:pPr>
      <w:r>
        <w:rPr>
          <w:sz w:val="28"/>
          <w:szCs w:val="28"/>
          <w:lang w:val="kk-KZ"/>
        </w:rPr>
        <w:t xml:space="preserve">    Жасөспірімнің өмір жолы бұл тек сызықтық қана емес, сонымен қатар, иерархиялық түрде құрылған жүйе, яғни өмірдің үлкен құрылымға ие болуы. Бұл жасөспірімнің  тек болашағын елестетуге ғана емес, сонымен қатар, оның негізгі позициясы қаншалықты құрылымды болғанына да байланысты. Өмір ағымында жасөспірімнің негізгі өмірлік қатынастары өзгеріп отырады. Жасөспірімнің өмір жолын өмірлік жетілу(немесе жетілмеу) анықтайды. Ал өмірлік жетілу «қызығуларға» немқұрайлы қарауда, қарама-қарсылықтарды жеңуде және өз өмір жолын қолдауда көрінеді.</w:t>
      </w:r>
    </w:p>
    <w:p w:rsidR="004443CF" w:rsidRDefault="004443CF" w:rsidP="004443CF">
      <w:pPr>
        <w:jc w:val="both"/>
        <w:rPr>
          <w:sz w:val="28"/>
          <w:szCs w:val="28"/>
          <w:lang w:val="kk-KZ"/>
        </w:rPr>
      </w:pPr>
      <w:r>
        <w:rPr>
          <w:sz w:val="28"/>
          <w:szCs w:val="28"/>
          <w:lang w:val="kk-KZ"/>
        </w:rPr>
        <w:t xml:space="preserve">    Жасөспірімнің өмірлік қарама-қайшылықтарды шешуге қабілетсіздігі «қашу» және жауапкершілікті басқаға жүктеуден көрінеді. Жеке тұлғаның «қашу» формасы оның өмірлік қиындықтардан қашуға тырысатын симптомын білдіреді. Алғашқы кезде «қашу» формасы жаңа өмірлік позицияларды іздестіруде, өмірлік бағыттар мен өмір жолын өзгертуде жеке тұлғаның белсенділігінің көрінуі ретінде қабылдануы мүмкін, бірақ бұл «қашу» формасы адамдардың алғашқы өмірлерінің жалғасуыүшін, алғашқы ролдерін орындау үшін күштерінің жеткіліксіздігін немесе жоқтығын сипаттайды. Қайшылықтан кетудің екінші феномені-жауапкершілікті жүктеу. Бұл жауапкершіліктен қашу кезінде көрінеді және жасөспірімнің «мен» ролі мен белсенділік ролін төмендетеді. </w:t>
      </w:r>
    </w:p>
    <w:p w:rsidR="004443CF" w:rsidRDefault="004443CF" w:rsidP="004443CF">
      <w:pPr>
        <w:jc w:val="both"/>
        <w:rPr>
          <w:sz w:val="28"/>
          <w:szCs w:val="28"/>
          <w:lang w:val="kk-KZ"/>
        </w:rPr>
      </w:pPr>
      <w:r>
        <w:rPr>
          <w:sz w:val="28"/>
          <w:szCs w:val="28"/>
          <w:lang w:val="kk-KZ"/>
        </w:rPr>
        <w:lastRenderedPageBreak/>
        <w:t xml:space="preserve">    Өмірлік позициялардың бейімсіздігі жасөспірімнің өзінің өмірге деген көзқарастарын, принциптері мен дағдыларын, қарым-қатынас ортасын т.б. өзгеріссіз сақтауға ұмтылуда көрінеді. Мұндай күй көбінесе жастарда өмірінің қандайда бір жақтарын өзгертуін қаламаудан немесе қиындықтарға бетпе-бет келіп, белсенділік танытуға ұмтылмаудан көрінеді. Жасерекшеліктік қарама-қайшылықтар өмірлік позиция, өмір жолы, өмірлік бағыттылықтың өзгеруімен байланысты қарама-қайшылықтармен шиеленіседі. Тәрбиеленуі қиын жасөспірімдер өмірінің ең қиын кезеңі-бұл колониялық өмір кезеңінен жаңа өмір кезеңіне өту болып табылады. Мұндай жасөспірімдер колонияда қайта тәрбиелеуден өтіп, жаңа өмірге белсенді бейімделуі керек. Бірақ олар жаңа өміріндегі жағымды өмірге, ондағы жұмысына қанағаттанбаушылықпен қарап, өзіне жақын топты іздеуге тырысады. Бұл жағдай мұндай жасөспірімдердің сыртқы қайшылықтары шешілгенімен, ішкі қайшылықтардың шешімін таппағандығын көрсетеді. </w:t>
      </w:r>
    </w:p>
    <w:p w:rsidR="004443CF" w:rsidRDefault="004443CF" w:rsidP="004443CF">
      <w:pPr>
        <w:jc w:val="both"/>
        <w:rPr>
          <w:sz w:val="28"/>
          <w:szCs w:val="28"/>
          <w:lang w:val="kk-KZ"/>
        </w:rPr>
      </w:pPr>
      <w:r>
        <w:rPr>
          <w:sz w:val="28"/>
          <w:szCs w:val="28"/>
          <w:lang w:val="kk-KZ"/>
        </w:rPr>
        <w:t xml:space="preserve">    Жалпы, жасөспірімдердің өмірлік жоспарларының өзінде де, әртүрлі ерекшеліктер көрінеді: бір жасөспірімдер өз болашағын әлеуметтік жетістіктер сферасында көретін болса, басқалары, өзіндік көрінудің жеке тәсілінде, ал үшіншілері, өз болашағын шығармашылықты түрде көрсетеді. Өмірдің ең маңызды жағы- бұл рухани, мәдени, және өнегелі құндылықтардың құрылуы, таңдалуы және анықталуы болып табылады. Осы құндылықтардың таңдалуы, олардың адам өмірінің принциптеріне айналуы және олардың құрылуындағы күрес өмір стратегиясын, өмірдің негізгі стратегиялық бағытын құруы мүмкін. </w:t>
      </w:r>
    </w:p>
    <w:p w:rsidR="004443CF" w:rsidRDefault="004443CF" w:rsidP="004443CF">
      <w:pPr>
        <w:jc w:val="both"/>
        <w:rPr>
          <w:sz w:val="28"/>
          <w:szCs w:val="28"/>
          <w:lang w:val="kk-KZ"/>
        </w:rPr>
      </w:pPr>
      <w:r>
        <w:rPr>
          <w:sz w:val="28"/>
          <w:szCs w:val="28"/>
          <w:lang w:val="kk-KZ"/>
        </w:rPr>
        <w:t xml:space="preserve">    Жалпы, өмір мағынасы жасөспірімнің өмірлік концепциясын, өмірінің саналы және жалпыланған принциптерін, оның өмірлік мақсаттарын бейнелейді. Психологияда мағыналылықты- субъект үшін қандайда әрекет,  ішкі жағдай,  мотивацияланған индивидуалды мағына деп атау қабылданған. Жасөспірім қандайда бір әрекет жасағанда оны не үшін жасайтынын түсінеді және саналайды, ал бұл оның мағыналылық сферасын бекітеді. Кең көлемде мағына - бұл құндылық және оны құру процесіндегі адамның сол құндылықты сезінуі.</w:t>
      </w:r>
    </w:p>
    <w:p w:rsidR="004443CF" w:rsidRPr="0081027B" w:rsidRDefault="004443CF" w:rsidP="004443CF">
      <w:pPr>
        <w:jc w:val="both"/>
        <w:rPr>
          <w:sz w:val="28"/>
          <w:szCs w:val="28"/>
          <w:lang w:val="kk-KZ"/>
        </w:rPr>
      </w:pPr>
      <w:r>
        <w:rPr>
          <w:sz w:val="28"/>
          <w:szCs w:val="28"/>
          <w:lang w:val="kk-KZ"/>
        </w:rPr>
        <w:t xml:space="preserve">    Өмір мазмұны- іс-әрекет, еңбек және қажеттіліктер болып табылады. Жасөспірім өз өмірінде осы қажеттіліктерді нақты түрде біріктіреді және олардың қанағаттануының тәсілін бөліп шығарады. Осылайша, жасөспірім өмірінің мағынасы қалыптасады. Өмір мағынасы бір жағынан жасөспірімнің талаптануын, оның ұмтылыстары мен қажеттіліктерін білдірсе, екінші жағынан, оның шынайы жетістіктерінің, өмір формаларында өзін көрсету қабілеттілігінің жүзеге асуы болып табылады. Сондықтан да, өмір мағынасы бұл тек жасөспірімнің болашағы ғана емес, сонымен қатар, оның жетістіктерге өз күшімен жету бағасы болып есептеледі.    </w:t>
      </w:r>
    </w:p>
    <w:p w:rsidR="004443CF" w:rsidRPr="00E13AF3" w:rsidRDefault="004443CF" w:rsidP="004443CF">
      <w:pPr>
        <w:ind w:firstLine="454"/>
        <w:jc w:val="both"/>
        <w:rPr>
          <w:sz w:val="28"/>
          <w:szCs w:val="28"/>
          <w:lang w:val="kk-KZ"/>
        </w:rPr>
      </w:pPr>
    </w:p>
    <w:p w:rsidR="004443CF" w:rsidRPr="00E13AF3" w:rsidRDefault="004443CF" w:rsidP="004443CF">
      <w:pPr>
        <w:ind w:firstLine="454"/>
        <w:jc w:val="both"/>
        <w:rPr>
          <w:sz w:val="28"/>
          <w:szCs w:val="28"/>
          <w:lang w:val="kk-KZ"/>
        </w:rPr>
      </w:pPr>
    </w:p>
    <w:p w:rsidR="004443CF" w:rsidRPr="00E13AF3" w:rsidRDefault="004443CF" w:rsidP="004443CF">
      <w:pPr>
        <w:ind w:firstLine="454"/>
        <w:jc w:val="both"/>
        <w:rPr>
          <w:sz w:val="28"/>
          <w:szCs w:val="28"/>
          <w:lang w:val="kk-KZ"/>
        </w:rPr>
      </w:pPr>
    </w:p>
    <w:p w:rsidR="004443CF" w:rsidRDefault="004443CF" w:rsidP="004443CF">
      <w:pPr>
        <w:ind w:firstLine="454"/>
        <w:jc w:val="both"/>
        <w:rPr>
          <w:sz w:val="28"/>
          <w:szCs w:val="28"/>
          <w:lang w:val="kk-KZ"/>
        </w:rPr>
      </w:pPr>
    </w:p>
    <w:p w:rsidR="004443CF" w:rsidRPr="00E13AF3" w:rsidRDefault="004443CF" w:rsidP="004443CF">
      <w:pPr>
        <w:ind w:firstLine="454"/>
        <w:jc w:val="both"/>
        <w:rPr>
          <w:sz w:val="28"/>
          <w:szCs w:val="28"/>
          <w:lang w:val="kk-KZ"/>
        </w:rPr>
      </w:pPr>
    </w:p>
    <w:p w:rsidR="004443CF" w:rsidRPr="00E13AF3" w:rsidRDefault="004443CF" w:rsidP="004443CF">
      <w:pPr>
        <w:ind w:firstLine="454"/>
        <w:jc w:val="both"/>
        <w:rPr>
          <w:sz w:val="28"/>
          <w:szCs w:val="28"/>
          <w:lang w:val="kk-KZ"/>
        </w:rPr>
      </w:pPr>
    </w:p>
    <w:p w:rsidR="004443CF" w:rsidRDefault="004443CF" w:rsidP="004443CF">
      <w:pPr>
        <w:ind w:firstLine="454"/>
        <w:jc w:val="center"/>
        <w:rPr>
          <w:b/>
          <w:sz w:val="28"/>
          <w:szCs w:val="28"/>
          <w:lang w:val="kk-KZ"/>
        </w:rPr>
      </w:pPr>
      <w:r>
        <w:rPr>
          <w:b/>
          <w:sz w:val="28"/>
          <w:szCs w:val="28"/>
          <w:lang w:val="kk-KZ"/>
        </w:rPr>
        <w:lastRenderedPageBreak/>
        <w:t>2 ЭКСПЕРИМЕНТТІК ЗЕРТТЕУ БӨЛІМІ</w:t>
      </w:r>
    </w:p>
    <w:p w:rsidR="004443CF" w:rsidRDefault="004443CF" w:rsidP="004443CF">
      <w:pPr>
        <w:ind w:firstLine="454"/>
        <w:jc w:val="center"/>
        <w:rPr>
          <w:b/>
          <w:sz w:val="28"/>
          <w:szCs w:val="28"/>
          <w:lang w:val="kk-KZ"/>
        </w:rPr>
      </w:pPr>
    </w:p>
    <w:p w:rsidR="004443CF" w:rsidRPr="00BF2CA7" w:rsidRDefault="004443CF" w:rsidP="004443CF">
      <w:pPr>
        <w:ind w:firstLine="454"/>
        <w:jc w:val="both"/>
        <w:rPr>
          <w:b/>
          <w:sz w:val="28"/>
          <w:szCs w:val="28"/>
          <w:lang w:val="kk-KZ"/>
        </w:rPr>
      </w:pPr>
      <w:r w:rsidRPr="00BF2CA7">
        <w:rPr>
          <w:b/>
          <w:sz w:val="28"/>
          <w:szCs w:val="28"/>
          <w:lang w:val="kk-KZ"/>
        </w:rPr>
        <w:t>2.1 Зерттеудің мақсаты, болжамы мен міндеттері</w:t>
      </w:r>
    </w:p>
    <w:p w:rsidR="004443CF" w:rsidRDefault="004443CF" w:rsidP="004443CF">
      <w:pPr>
        <w:ind w:firstLine="454"/>
        <w:jc w:val="both"/>
        <w:rPr>
          <w:b/>
          <w:sz w:val="28"/>
          <w:szCs w:val="28"/>
          <w:lang w:val="kk-KZ"/>
        </w:rPr>
      </w:pPr>
    </w:p>
    <w:p w:rsidR="004443CF" w:rsidRPr="009F25E9" w:rsidRDefault="004443CF" w:rsidP="004443CF">
      <w:pPr>
        <w:ind w:firstLine="454"/>
        <w:jc w:val="both"/>
        <w:rPr>
          <w:sz w:val="28"/>
          <w:szCs w:val="28"/>
          <w:lang w:val="kk-KZ"/>
        </w:rPr>
      </w:pPr>
      <w:r>
        <w:rPr>
          <w:b/>
          <w:sz w:val="28"/>
          <w:szCs w:val="28"/>
          <w:lang w:val="kk-KZ"/>
        </w:rPr>
        <w:t>Мақсаты</w:t>
      </w:r>
      <w:r>
        <w:rPr>
          <w:sz w:val="28"/>
          <w:szCs w:val="28"/>
          <w:lang w:val="kk-KZ"/>
        </w:rPr>
        <w:t xml:space="preserve"> – қылмысқа барған жасөспірімдердің болашақ өмір бейнесінің қалыптасуына әсер ететін тұлғалық құндылық бағдарларының ерекшеліктерін айқындау мен құқықтық ережелерге қатынасын эмпирикалық зерттеу. </w:t>
      </w:r>
    </w:p>
    <w:p w:rsidR="004443CF" w:rsidRPr="009F25E9" w:rsidRDefault="004443CF" w:rsidP="004443CF">
      <w:pPr>
        <w:ind w:firstLine="454"/>
        <w:jc w:val="both"/>
        <w:rPr>
          <w:sz w:val="28"/>
          <w:szCs w:val="28"/>
          <w:lang w:val="kk-KZ"/>
        </w:rPr>
      </w:pPr>
      <w:r>
        <w:rPr>
          <w:b/>
          <w:sz w:val="28"/>
          <w:szCs w:val="28"/>
          <w:lang w:val="kk-KZ"/>
        </w:rPr>
        <w:t>Болжамы –</w:t>
      </w:r>
      <w:r>
        <w:rPr>
          <w:sz w:val="28"/>
          <w:szCs w:val="28"/>
          <w:lang w:val="kk-KZ"/>
        </w:rPr>
        <w:t xml:space="preserve"> қылмыс жасаған жасөспірімдердің болашақ өмір бейнесінің қалыптасуы оның тұлғалық құндылық бағдарларының ерекшеліктерімен тығыз байланысты.</w:t>
      </w:r>
    </w:p>
    <w:p w:rsidR="004443CF" w:rsidRPr="009F25E9" w:rsidRDefault="004443CF" w:rsidP="004443CF">
      <w:pPr>
        <w:ind w:firstLine="454"/>
        <w:jc w:val="both"/>
        <w:rPr>
          <w:sz w:val="28"/>
          <w:szCs w:val="28"/>
          <w:lang w:val="kk-KZ"/>
        </w:rPr>
      </w:pPr>
      <w:r>
        <w:rPr>
          <w:b/>
          <w:sz w:val="28"/>
          <w:szCs w:val="28"/>
          <w:lang w:val="kk-KZ"/>
        </w:rPr>
        <w:t xml:space="preserve">Зерттеу пәні - </w:t>
      </w:r>
      <w:r>
        <w:rPr>
          <w:sz w:val="28"/>
          <w:szCs w:val="28"/>
          <w:lang w:val="kk-KZ"/>
        </w:rPr>
        <w:t>қылмысқа барған жасөспірімдердің болашақ өмір бейнесінің қалыптасу жағдайлары.</w:t>
      </w:r>
    </w:p>
    <w:p w:rsidR="004443CF" w:rsidRDefault="004443CF" w:rsidP="004443CF">
      <w:pPr>
        <w:ind w:firstLine="454"/>
        <w:jc w:val="both"/>
        <w:rPr>
          <w:b/>
          <w:sz w:val="28"/>
          <w:szCs w:val="28"/>
          <w:lang w:val="kk-KZ"/>
        </w:rPr>
      </w:pPr>
      <w:r>
        <w:rPr>
          <w:b/>
          <w:sz w:val="28"/>
          <w:szCs w:val="28"/>
          <w:lang w:val="kk-KZ"/>
        </w:rPr>
        <w:t>Зерттеу әдістемелері:</w:t>
      </w:r>
    </w:p>
    <w:p w:rsidR="004443CF" w:rsidRDefault="004443CF" w:rsidP="004443CF">
      <w:pPr>
        <w:numPr>
          <w:ilvl w:val="0"/>
          <w:numId w:val="26"/>
        </w:numPr>
        <w:tabs>
          <w:tab w:val="num" w:pos="360"/>
        </w:tabs>
        <w:ind w:left="0" w:firstLine="0"/>
        <w:jc w:val="both"/>
        <w:rPr>
          <w:sz w:val="28"/>
          <w:szCs w:val="28"/>
          <w:lang w:val="kk-KZ"/>
        </w:rPr>
      </w:pPr>
      <w:r>
        <w:rPr>
          <w:sz w:val="28"/>
          <w:szCs w:val="28"/>
          <w:lang w:val="kk-KZ"/>
        </w:rPr>
        <w:t>М.Рокичтің құндылық бағдарлар әдістемесі.</w:t>
      </w:r>
    </w:p>
    <w:p w:rsidR="004443CF" w:rsidRDefault="004443CF" w:rsidP="004443CF">
      <w:pPr>
        <w:numPr>
          <w:ilvl w:val="0"/>
          <w:numId w:val="26"/>
        </w:numPr>
        <w:tabs>
          <w:tab w:val="num" w:pos="360"/>
        </w:tabs>
        <w:ind w:left="0" w:firstLine="0"/>
        <w:jc w:val="both"/>
        <w:rPr>
          <w:sz w:val="28"/>
          <w:szCs w:val="28"/>
          <w:lang w:val="kk-KZ"/>
        </w:rPr>
      </w:pPr>
      <w:r>
        <w:rPr>
          <w:sz w:val="28"/>
          <w:szCs w:val="28"/>
          <w:lang w:val="kk-KZ"/>
        </w:rPr>
        <w:t>Аяқталмаған сөйлемдер.</w:t>
      </w:r>
    </w:p>
    <w:p w:rsidR="004443CF" w:rsidRPr="009F25E9" w:rsidRDefault="004443CF" w:rsidP="004443CF">
      <w:pPr>
        <w:numPr>
          <w:ilvl w:val="0"/>
          <w:numId w:val="26"/>
        </w:numPr>
        <w:tabs>
          <w:tab w:val="num" w:pos="360"/>
        </w:tabs>
        <w:ind w:left="0" w:firstLine="0"/>
        <w:jc w:val="both"/>
        <w:rPr>
          <w:sz w:val="28"/>
          <w:szCs w:val="28"/>
          <w:lang w:val="kk-KZ"/>
        </w:rPr>
      </w:pPr>
      <w:r>
        <w:rPr>
          <w:sz w:val="28"/>
          <w:szCs w:val="28"/>
          <w:lang w:val="kk-KZ"/>
        </w:rPr>
        <w:t>Еркін сауалнама.</w:t>
      </w:r>
    </w:p>
    <w:p w:rsidR="004443CF" w:rsidRPr="009F25E9" w:rsidRDefault="004443CF" w:rsidP="004443CF">
      <w:pPr>
        <w:ind w:firstLine="454"/>
        <w:jc w:val="both"/>
        <w:rPr>
          <w:sz w:val="28"/>
          <w:szCs w:val="28"/>
          <w:lang w:val="kk-KZ"/>
        </w:rPr>
      </w:pPr>
      <w:r>
        <w:rPr>
          <w:b/>
          <w:sz w:val="28"/>
          <w:szCs w:val="28"/>
          <w:lang w:val="kk-KZ"/>
        </w:rPr>
        <w:t>Зерттеу объектісі.</w:t>
      </w:r>
      <w:r>
        <w:rPr>
          <w:sz w:val="28"/>
          <w:szCs w:val="28"/>
          <w:lang w:val="kk-KZ"/>
        </w:rPr>
        <w:t xml:space="preserve"> Қылмысқа барған жасөспірімдер тобы.Эксперименттік топтың саны-20, бақылау тобының саны-20. </w:t>
      </w:r>
    </w:p>
    <w:p w:rsidR="004443CF" w:rsidRPr="009F25E9" w:rsidRDefault="004443CF" w:rsidP="004443CF">
      <w:pPr>
        <w:ind w:firstLine="454"/>
        <w:jc w:val="both"/>
        <w:rPr>
          <w:sz w:val="28"/>
          <w:szCs w:val="28"/>
          <w:lang w:val="kk-KZ"/>
        </w:rPr>
      </w:pPr>
      <w:r>
        <w:rPr>
          <w:b/>
          <w:sz w:val="28"/>
          <w:szCs w:val="28"/>
          <w:lang w:val="kk-KZ"/>
        </w:rPr>
        <w:t>Зерттелінушілер сипаты.</w:t>
      </w:r>
      <w:r>
        <w:rPr>
          <w:sz w:val="28"/>
          <w:szCs w:val="28"/>
          <w:lang w:val="kk-KZ"/>
        </w:rPr>
        <w:t xml:space="preserve"> Зерттеу тобына балалар коллониясындағы жасөспірімдер, ал, бақылау тобына әдеттегі жасөспірімдер қатыстырылды.</w:t>
      </w:r>
    </w:p>
    <w:p w:rsidR="004443CF" w:rsidRPr="009F25E9" w:rsidRDefault="004443CF" w:rsidP="004443CF">
      <w:pPr>
        <w:ind w:firstLine="454"/>
        <w:jc w:val="both"/>
        <w:rPr>
          <w:sz w:val="28"/>
          <w:szCs w:val="28"/>
          <w:lang w:val="kk-KZ"/>
        </w:rPr>
      </w:pPr>
      <w:r>
        <w:rPr>
          <w:b/>
          <w:sz w:val="28"/>
          <w:szCs w:val="28"/>
          <w:lang w:val="kk-KZ"/>
        </w:rPr>
        <w:t>Зерттеу мерзімі</w:t>
      </w:r>
      <w:r>
        <w:rPr>
          <w:sz w:val="28"/>
          <w:szCs w:val="28"/>
          <w:lang w:val="kk-KZ"/>
        </w:rPr>
        <w:t xml:space="preserve"> – 2006 жылдың желтоқсан айынан , 2007 жылдың сәуір айына дейін жүргізілді.</w:t>
      </w:r>
    </w:p>
    <w:p w:rsidR="004443CF" w:rsidRDefault="004443CF" w:rsidP="004443CF">
      <w:pPr>
        <w:ind w:firstLine="454"/>
        <w:jc w:val="both"/>
        <w:rPr>
          <w:b/>
          <w:sz w:val="28"/>
          <w:szCs w:val="28"/>
          <w:lang w:val="kk-KZ"/>
        </w:rPr>
      </w:pPr>
      <w:r>
        <w:rPr>
          <w:b/>
          <w:sz w:val="28"/>
          <w:szCs w:val="28"/>
          <w:lang w:val="kk-KZ"/>
        </w:rPr>
        <w:t>Зерттеу міндеттері:</w:t>
      </w:r>
    </w:p>
    <w:p w:rsidR="004443CF" w:rsidRDefault="004443CF" w:rsidP="004443CF">
      <w:pPr>
        <w:numPr>
          <w:ilvl w:val="0"/>
          <w:numId w:val="27"/>
        </w:numPr>
        <w:tabs>
          <w:tab w:val="num" w:pos="360"/>
        </w:tabs>
        <w:ind w:left="360"/>
        <w:jc w:val="both"/>
        <w:rPr>
          <w:sz w:val="28"/>
          <w:szCs w:val="28"/>
          <w:lang w:val="kk-KZ"/>
        </w:rPr>
      </w:pPr>
      <w:r>
        <w:rPr>
          <w:sz w:val="28"/>
          <w:szCs w:val="28"/>
          <w:lang w:val="kk-KZ"/>
        </w:rPr>
        <w:t>Зерттеу әдістемелері көмегімен  эксперименттік және бақылау тобындағы жасөспірімдерге  зерттеу жүргізу.</w:t>
      </w:r>
    </w:p>
    <w:p w:rsidR="004443CF" w:rsidRDefault="004443CF" w:rsidP="004443CF">
      <w:pPr>
        <w:numPr>
          <w:ilvl w:val="0"/>
          <w:numId w:val="27"/>
        </w:numPr>
        <w:tabs>
          <w:tab w:val="num" w:pos="360"/>
        </w:tabs>
        <w:ind w:left="360"/>
        <w:jc w:val="both"/>
        <w:rPr>
          <w:sz w:val="28"/>
          <w:szCs w:val="28"/>
          <w:lang w:val="kk-KZ"/>
        </w:rPr>
      </w:pPr>
      <w:r>
        <w:rPr>
          <w:sz w:val="28"/>
          <w:szCs w:val="28"/>
          <w:lang w:val="kk-KZ"/>
        </w:rPr>
        <w:t>Әр зерттелушінің индивидуалды мәліметтерін өңдеу.</w:t>
      </w:r>
    </w:p>
    <w:p w:rsidR="004443CF" w:rsidRDefault="004443CF" w:rsidP="004443CF">
      <w:pPr>
        <w:numPr>
          <w:ilvl w:val="0"/>
          <w:numId w:val="27"/>
        </w:numPr>
        <w:tabs>
          <w:tab w:val="num" w:pos="360"/>
        </w:tabs>
        <w:ind w:left="360"/>
        <w:jc w:val="both"/>
        <w:rPr>
          <w:sz w:val="28"/>
          <w:szCs w:val="28"/>
          <w:lang w:val="kk-KZ"/>
        </w:rPr>
      </w:pPr>
      <w:r>
        <w:rPr>
          <w:sz w:val="28"/>
          <w:szCs w:val="28"/>
          <w:lang w:val="kk-KZ"/>
        </w:rPr>
        <w:t>Математикалық-статистика әдістері арқылы эксперименттік және бақылау тобының топтық мәліметтерін айқындау.</w:t>
      </w:r>
    </w:p>
    <w:p w:rsidR="004443CF" w:rsidRDefault="004443CF" w:rsidP="004443CF">
      <w:pPr>
        <w:numPr>
          <w:ilvl w:val="0"/>
          <w:numId w:val="27"/>
        </w:numPr>
        <w:tabs>
          <w:tab w:val="num" w:pos="360"/>
        </w:tabs>
        <w:ind w:left="360"/>
        <w:jc w:val="both"/>
        <w:rPr>
          <w:sz w:val="28"/>
          <w:szCs w:val="28"/>
          <w:lang w:val="kk-KZ"/>
        </w:rPr>
      </w:pPr>
      <w:r>
        <w:rPr>
          <w:sz w:val="28"/>
          <w:szCs w:val="28"/>
          <w:lang w:val="kk-KZ"/>
        </w:rPr>
        <w:t>Зерттеу болжамын дәлелдеу.</w:t>
      </w:r>
    </w:p>
    <w:p w:rsidR="004443CF" w:rsidRDefault="004443CF" w:rsidP="004443CF">
      <w:pPr>
        <w:numPr>
          <w:ilvl w:val="0"/>
          <w:numId w:val="27"/>
        </w:numPr>
        <w:tabs>
          <w:tab w:val="num" w:pos="360"/>
        </w:tabs>
        <w:ind w:left="360"/>
        <w:jc w:val="both"/>
        <w:rPr>
          <w:sz w:val="28"/>
          <w:szCs w:val="28"/>
          <w:lang w:val="kk-KZ"/>
        </w:rPr>
      </w:pPr>
      <w:r>
        <w:rPr>
          <w:sz w:val="28"/>
          <w:szCs w:val="28"/>
          <w:lang w:val="kk-KZ"/>
        </w:rPr>
        <w:t>Зерттеу мәліметтерінің сапалық талдауы.</w:t>
      </w:r>
    </w:p>
    <w:p w:rsidR="004443CF" w:rsidRPr="009F25E9" w:rsidRDefault="004443CF" w:rsidP="004443CF">
      <w:pPr>
        <w:jc w:val="both"/>
        <w:rPr>
          <w:sz w:val="28"/>
          <w:szCs w:val="28"/>
          <w:lang w:val="kk-KZ"/>
        </w:rPr>
      </w:pPr>
    </w:p>
    <w:p w:rsidR="004443CF" w:rsidRPr="003454DD" w:rsidRDefault="004443CF" w:rsidP="004443CF">
      <w:pPr>
        <w:jc w:val="both"/>
        <w:rPr>
          <w:b/>
          <w:sz w:val="28"/>
          <w:szCs w:val="28"/>
          <w:lang w:val="kk-KZ"/>
        </w:rPr>
      </w:pPr>
      <w:r w:rsidRPr="003454DD">
        <w:rPr>
          <w:sz w:val="28"/>
          <w:szCs w:val="28"/>
          <w:lang w:val="kk-KZ"/>
        </w:rPr>
        <w:t xml:space="preserve">    </w:t>
      </w:r>
      <w:r w:rsidRPr="003454DD">
        <w:rPr>
          <w:b/>
          <w:sz w:val="28"/>
          <w:szCs w:val="28"/>
          <w:lang w:val="kk-KZ"/>
        </w:rPr>
        <w:t>2.2 Зерттеу әдістемелерінің сипаттамасы</w:t>
      </w:r>
    </w:p>
    <w:p w:rsidR="004443CF" w:rsidRPr="003454DD" w:rsidRDefault="004443CF" w:rsidP="004443CF">
      <w:pPr>
        <w:ind w:firstLine="454"/>
        <w:jc w:val="both"/>
        <w:rPr>
          <w:b/>
          <w:sz w:val="28"/>
          <w:szCs w:val="28"/>
          <w:lang w:val="kk-KZ"/>
        </w:rPr>
      </w:pPr>
    </w:p>
    <w:p w:rsidR="004443CF" w:rsidRDefault="004443CF" w:rsidP="004443CF">
      <w:pPr>
        <w:jc w:val="both"/>
        <w:rPr>
          <w:b/>
          <w:sz w:val="28"/>
          <w:szCs w:val="28"/>
          <w:lang w:val="kk-KZ"/>
        </w:rPr>
      </w:pPr>
      <w:r>
        <w:rPr>
          <w:b/>
          <w:sz w:val="28"/>
          <w:szCs w:val="28"/>
          <w:lang w:val="kk-KZ"/>
        </w:rPr>
        <w:t xml:space="preserve">    </w:t>
      </w:r>
      <w:smartTag w:uri="urn:schemas-microsoft-com:office:smarttags" w:element="place">
        <w:smartTagPr>
          <w:attr w:name="ProductID" w:val="1. М"/>
        </w:smartTagPr>
        <w:r>
          <w:rPr>
            <w:b/>
            <w:sz w:val="28"/>
            <w:szCs w:val="28"/>
            <w:lang w:val="kk-KZ"/>
          </w:rPr>
          <w:t>1. М</w:t>
        </w:r>
      </w:smartTag>
      <w:r>
        <w:rPr>
          <w:b/>
          <w:sz w:val="28"/>
          <w:szCs w:val="28"/>
          <w:lang w:val="kk-KZ"/>
        </w:rPr>
        <w:t>.Р</w:t>
      </w:r>
      <w:r w:rsidRPr="00FD432A">
        <w:rPr>
          <w:b/>
          <w:sz w:val="28"/>
          <w:szCs w:val="28"/>
          <w:lang w:val="kk-KZ"/>
        </w:rPr>
        <w:t>окичті</w:t>
      </w:r>
      <w:r>
        <w:rPr>
          <w:b/>
          <w:sz w:val="28"/>
          <w:szCs w:val="28"/>
          <w:lang w:val="kk-KZ"/>
        </w:rPr>
        <w:t>ң құндылық бағдарлар әдістемесі</w:t>
      </w:r>
    </w:p>
    <w:p w:rsidR="004443CF" w:rsidRPr="00FD432A" w:rsidRDefault="004443CF" w:rsidP="004443CF">
      <w:pPr>
        <w:jc w:val="both"/>
        <w:rPr>
          <w:b/>
          <w:sz w:val="28"/>
          <w:szCs w:val="28"/>
          <w:lang w:val="kk-KZ"/>
        </w:rPr>
      </w:pP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r>
        <w:rPr>
          <w:rFonts w:ascii="KZ Times New Roman" w:hAnsi="KZ Times New Roman"/>
          <w:noProof/>
          <w:sz w:val="28"/>
          <w:lang w:val="kk-KZ"/>
        </w:rPr>
        <w:t xml:space="preserve">    Бұл  әдістеме тұлғаның негізгі құндылықтар жүйесін зерттеуге бағытталған. М. Рокич тұлғаның құндылықтар жүйесін адамның өмірлік мақсаттарына байланысты, тұлғалық қасиеттеріне байланысты екі түрге бөледі (терминалды, инструменталды). Осы құндылықтарды сипаттайтын әрқайсысы 18-тұжырымдамадан тұратын құндылықтар тізбесі жасалынған.    Адамның өмірлік мақсатына байланысты</w:t>
      </w:r>
      <w:r>
        <w:rPr>
          <w:rFonts w:ascii="KZ Times New Roman" w:hAnsi="KZ Times New Roman"/>
          <w:sz w:val="28"/>
          <w:lang w:val="kk-KZ"/>
        </w:rPr>
        <w:t xml:space="preserve"> </w:t>
      </w:r>
      <w:r>
        <w:rPr>
          <w:rFonts w:ascii="KZ Times New Roman" w:hAnsi="KZ Times New Roman"/>
          <w:noProof/>
          <w:sz w:val="28"/>
          <w:lang w:val="kk-KZ"/>
        </w:rPr>
        <w:t>құндылықтар жүйесі тұлғаның өмір сүруінің түпкілікті мақсатын анықтайды; тұлғалық қасиеттерге байланысты құндылықтар жүйесі-өмірлік ситуациялардағы тұлға әрекеттерінің жүйесін сипаттайды  (мысалы, адалдық, шындыққа сәйкес шешім қабылдай білу).</w:t>
      </w: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r>
        <w:rPr>
          <w:rFonts w:ascii="KZ Times New Roman" w:hAnsi="KZ Times New Roman"/>
          <w:noProof/>
          <w:sz w:val="28"/>
          <w:lang w:val="kk-KZ"/>
        </w:rPr>
        <w:lastRenderedPageBreak/>
        <w:t xml:space="preserve">    Зерттелінушілерге әдістеменің орындалу шарты, яғни нұсқау: "Сіздердің назарларыңызға тұлғаның негізгі құндылықтар жүйесі ұсынылып отыр. Сіз өз қатынасыңызды аса маңызды құндылықтан бастап, біртіндеп соңына қарай сіз үшін аса мәнді емес құндылықтарды жазыңыз немесе ретті санмен әрбір құндылықтың жанына белгілеп отырыңыз" түсіндірілгеннен кейін оларға бірінші адамның өмірлік мақсаттарына байланысты 1-терминалды құндылықтар жүйесін зерттеу барысы аяқталғанан кейін, 2-инструменталды құндылықтар жүйесі ұсынылады.</w:t>
      </w:r>
    </w:p>
    <w:p w:rsidR="004443CF" w:rsidRDefault="004443CF" w:rsidP="004443CF">
      <w:pPr>
        <w:shd w:val="clear" w:color="auto" w:fill="FFFFFF"/>
        <w:autoSpaceDE w:val="0"/>
        <w:autoSpaceDN w:val="0"/>
        <w:adjustRightInd w:val="0"/>
        <w:ind w:firstLine="454"/>
        <w:jc w:val="both"/>
        <w:rPr>
          <w:rFonts w:ascii="KZ Times New Roman" w:hAnsi="KZ Times New Roman"/>
          <w:sz w:val="28"/>
          <w:lang w:val="kk-KZ"/>
        </w:rPr>
      </w:pPr>
    </w:p>
    <w:p w:rsidR="004443CF" w:rsidRDefault="004443CF" w:rsidP="004443CF">
      <w:pPr>
        <w:rPr>
          <w:b/>
          <w:sz w:val="28"/>
          <w:szCs w:val="28"/>
          <w:lang w:val="kk-KZ"/>
        </w:rPr>
      </w:pPr>
      <w:r>
        <w:rPr>
          <w:b/>
          <w:sz w:val="28"/>
          <w:szCs w:val="28"/>
          <w:lang w:val="kk-KZ"/>
        </w:rPr>
        <w:t xml:space="preserve">     2. “Аяқталмаған сөйлемдер” әдістемесінің сипаттамасы</w:t>
      </w:r>
    </w:p>
    <w:p w:rsidR="004443CF" w:rsidRDefault="004443CF" w:rsidP="004443CF">
      <w:pPr>
        <w:rPr>
          <w:sz w:val="28"/>
          <w:szCs w:val="28"/>
          <w:lang w:val="kk-KZ"/>
        </w:rPr>
      </w:pPr>
    </w:p>
    <w:p w:rsidR="004443CF" w:rsidRDefault="004443CF" w:rsidP="004443CF">
      <w:pPr>
        <w:jc w:val="both"/>
        <w:rPr>
          <w:sz w:val="28"/>
          <w:szCs w:val="28"/>
          <w:lang w:val="kk-KZ"/>
        </w:rPr>
      </w:pPr>
      <w:r>
        <w:rPr>
          <w:sz w:val="28"/>
          <w:szCs w:val="28"/>
          <w:lang w:val="kk-KZ"/>
        </w:rPr>
        <w:t xml:space="preserve">    Аяқталмаған сөйлемдер әдістемесі психодиагностикалық тәжірибеде бұрыннан қолданылып келеді. Зерттеушілердің көңілін аудартқан әдістің пилотажды жағына, әдісті қолданудағы универсалдылықты жатқызуға болады, бұл оның процедуралық қолдануының жеңіл және икемдігінің негізінде жатыр. Әдістеменің кемшілігіне басқада әдістемелерде де көп көрінетін сөйлемді аяқтаудағы жиі көрінетін әлеуметтік </w:t>
      </w:r>
      <w:r>
        <w:rPr>
          <w:i/>
          <w:iCs/>
          <w:sz w:val="28"/>
          <w:szCs w:val="28"/>
          <w:lang w:val="kk-KZ"/>
        </w:rPr>
        <w:t xml:space="preserve">желательность </w:t>
      </w:r>
      <w:r>
        <w:rPr>
          <w:sz w:val="28"/>
          <w:szCs w:val="28"/>
          <w:lang w:val="kk-KZ"/>
        </w:rPr>
        <w:t>жатқызуға болады. Мысалы: таңдау тобындағы сотталған адамдарға жүргізілген зерттеуде көптеген зерттелінушілер сөйлемді. «Менің кішкене әлсіздігім мынада»... мен «миірімді, кекшіл емес, тез қайтатын» деген сөздермен аяқтауы. Бірақ зерттеу процедурасын дұрыс құрғанда және зерттелінушімен өзара-әрекеттесу процесінде сенімді қарым-қатынастық жағдай жасағанда алынған нәтиженің анықтығы біршама жоғарылайды. Мысалы: стандартталынған сұраулама тестіге қарағанда жоғары болады. Сезіну және өткен шақ пен  болашаққа деген қатынасын анықтайды. Ата-анасымен, құрбы-жолдастарымен, өзінің өмірлік мақсатының өзара қатынасын қозғайды. Тестілеу 20 минуттан бірнеше сағатқа дейін, бұл зерттелінушінің тұлғасына байланысты созылады.</w:t>
      </w:r>
    </w:p>
    <w:p w:rsidR="004443CF" w:rsidRDefault="004443CF" w:rsidP="004443CF">
      <w:pPr>
        <w:jc w:val="both"/>
        <w:rPr>
          <w:sz w:val="28"/>
          <w:szCs w:val="28"/>
          <w:lang w:val="kk-KZ"/>
        </w:rPr>
      </w:pPr>
      <w:r>
        <w:rPr>
          <w:sz w:val="28"/>
          <w:szCs w:val="28"/>
          <w:lang w:val="kk-KZ"/>
        </w:rPr>
        <w:t xml:space="preserve">    Нұсқау: «Бланктағы аяқталмаған сөйлемдерді бір немесе бірнеше сөз арқылы толтыруыңыз керек». Бұл әр топқа сөйлемдер арқылы жағымды, жағымсыз, немқұрайлық қатынастың берілген жүйесін анықтауға мінездемелейді. Көптеген жанұя маған...</w:t>
      </w:r>
    </w:p>
    <w:p w:rsidR="004443CF" w:rsidRDefault="004443CF" w:rsidP="004443CF">
      <w:pPr>
        <w:jc w:val="both"/>
        <w:rPr>
          <w:sz w:val="28"/>
          <w:szCs w:val="28"/>
          <w:lang w:val="kk-KZ"/>
        </w:rPr>
      </w:pPr>
      <w:r>
        <w:rPr>
          <w:sz w:val="28"/>
          <w:szCs w:val="28"/>
          <w:lang w:val="kk-KZ"/>
        </w:rPr>
        <w:t>А- бақытсыз, ажырасқан -2</w:t>
      </w:r>
    </w:p>
    <w:p w:rsidR="004443CF" w:rsidRDefault="004443CF" w:rsidP="004443CF">
      <w:pPr>
        <w:jc w:val="both"/>
        <w:rPr>
          <w:sz w:val="28"/>
          <w:szCs w:val="28"/>
          <w:lang w:val="kk-KZ"/>
        </w:rPr>
      </w:pPr>
      <w:r>
        <w:rPr>
          <w:sz w:val="28"/>
          <w:szCs w:val="28"/>
          <w:lang w:val="kk-KZ"/>
        </w:rPr>
        <w:t>Б- күйгелекті, бір-бірін жаратпайды -1</w:t>
      </w:r>
    </w:p>
    <w:p w:rsidR="004443CF" w:rsidRDefault="004443CF" w:rsidP="004443CF">
      <w:pPr>
        <w:jc w:val="both"/>
        <w:rPr>
          <w:sz w:val="28"/>
          <w:szCs w:val="28"/>
          <w:lang w:val="kk-KZ"/>
        </w:rPr>
      </w:pPr>
      <w:r>
        <w:rPr>
          <w:sz w:val="28"/>
          <w:szCs w:val="28"/>
          <w:lang w:val="kk-KZ"/>
        </w:rPr>
        <w:t>В- бәрі бірдей.</w:t>
      </w:r>
    </w:p>
    <w:p w:rsidR="004443CF" w:rsidRDefault="004443CF" w:rsidP="004443CF">
      <w:pPr>
        <w:jc w:val="both"/>
        <w:rPr>
          <w:sz w:val="28"/>
          <w:szCs w:val="28"/>
          <w:lang w:val="kk-KZ"/>
        </w:rPr>
      </w:pPr>
      <w:r>
        <w:rPr>
          <w:sz w:val="28"/>
          <w:szCs w:val="28"/>
          <w:lang w:val="kk-KZ"/>
        </w:rPr>
        <w:t xml:space="preserve">    Бұндай сандық баға зерттеушінің дисгармониялық қатынас жүйесін анықтауды жеңілдетеді. Яғни ең негізгісі, толтырылған сөйлемдердің сапалылығы.</w:t>
      </w:r>
    </w:p>
    <w:p w:rsidR="004443CF" w:rsidRPr="00DD7A85" w:rsidRDefault="004443CF" w:rsidP="004443CF">
      <w:pPr>
        <w:jc w:val="both"/>
        <w:rPr>
          <w:sz w:val="28"/>
          <w:szCs w:val="28"/>
          <w:lang w:val="kk-KZ"/>
        </w:rPr>
      </w:pPr>
      <w:r>
        <w:rPr>
          <w:sz w:val="28"/>
          <w:szCs w:val="28"/>
          <w:lang w:val="kk-KZ"/>
        </w:rPr>
        <w:t xml:space="preserve">     </w:t>
      </w:r>
      <w:r>
        <w:rPr>
          <w:b/>
          <w:sz w:val="28"/>
          <w:szCs w:val="28"/>
          <w:lang w:val="kk-KZ"/>
        </w:rPr>
        <w:t>Кесте – 1. Әдістеменің кілті.</w:t>
      </w:r>
    </w:p>
    <w:p w:rsidR="004443CF" w:rsidRDefault="004443CF" w:rsidP="004443CF">
      <w:pPr>
        <w:ind w:firstLine="454"/>
        <w:jc w:val="both"/>
        <w:rPr>
          <w:b/>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900"/>
        <w:gridCol w:w="900"/>
        <w:gridCol w:w="900"/>
        <w:gridCol w:w="823"/>
      </w:tblGrid>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Ұсынылған топ.</w:t>
            </w:r>
          </w:p>
        </w:tc>
        <w:tc>
          <w:tcPr>
            <w:tcW w:w="3523" w:type="dxa"/>
            <w:gridSpan w:val="4"/>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Тапсырма №</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Әкесіне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16</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31</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46</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Өзіне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17</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32</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47</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Таратылмаған мүмкіншілігі</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18</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33</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48</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Бағынушыға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19</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34</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49</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Болашаққа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20</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35</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50</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lastRenderedPageBreak/>
              <w:t>6.</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Жоғары тұрған адамдарға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21</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36</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51</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Қорқыныш және сақтану</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22</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37</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52</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Достарына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23</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38</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53</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Өткен шағына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24</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39</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54</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Қарама-қарсы жыныс өкілдеріне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25</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40</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55</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Жыныстық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26</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41</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56</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Жанұясына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27</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42</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57</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13.</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Ұжымына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13</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28</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43</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58</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Анасына деген қатынас</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29</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44</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59</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c>
          <w:tcPr>
            <w:tcW w:w="54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Кінәлі сезімі</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30</w:t>
            </w:r>
          </w:p>
        </w:tc>
        <w:tc>
          <w:tcPr>
            <w:tcW w:w="90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45</w:t>
            </w:r>
          </w:p>
        </w:tc>
        <w:tc>
          <w:tcPr>
            <w:tcW w:w="823"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60</w:t>
            </w:r>
          </w:p>
        </w:tc>
      </w:tr>
    </w:tbl>
    <w:p w:rsidR="004443CF" w:rsidRDefault="004443CF" w:rsidP="004443CF">
      <w:pPr>
        <w:ind w:firstLine="454"/>
        <w:jc w:val="both"/>
        <w:rPr>
          <w:sz w:val="28"/>
          <w:szCs w:val="28"/>
          <w:lang w:val="kk-KZ"/>
        </w:rPr>
      </w:pPr>
    </w:p>
    <w:p w:rsidR="004443CF" w:rsidRDefault="004443CF" w:rsidP="004443CF">
      <w:pPr>
        <w:numPr>
          <w:ilvl w:val="0"/>
          <w:numId w:val="29"/>
        </w:numPr>
        <w:jc w:val="both"/>
        <w:rPr>
          <w:sz w:val="28"/>
          <w:szCs w:val="28"/>
          <w:lang w:val="kk-KZ"/>
        </w:rPr>
      </w:pPr>
      <w:r>
        <w:rPr>
          <w:b/>
          <w:sz w:val="28"/>
          <w:szCs w:val="28"/>
          <w:lang w:val="kk-KZ"/>
        </w:rPr>
        <w:t>Еркін сауалнама</w:t>
      </w:r>
      <w:r>
        <w:rPr>
          <w:sz w:val="28"/>
          <w:szCs w:val="28"/>
          <w:lang w:val="kk-KZ"/>
        </w:rPr>
        <w:t xml:space="preserve"> </w:t>
      </w:r>
    </w:p>
    <w:p w:rsidR="004443CF" w:rsidRDefault="004443CF" w:rsidP="004443CF">
      <w:pPr>
        <w:ind w:left="360"/>
        <w:jc w:val="both"/>
        <w:rPr>
          <w:sz w:val="28"/>
          <w:szCs w:val="28"/>
          <w:lang w:val="kk-KZ"/>
        </w:rPr>
      </w:pPr>
      <w:r>
        <w:rPr>
          <w:sz w:val="28"/>
          <w:szCs w:val="28"/>
          <w:lang w:val="kk-KZ"/>
        </w:rPr>
        <w:t xml:space="preserve"> </w:t>
      </w:r>
    </w:p>
    <w:p w:rsidR="004443CF" w:rsidRDefault="004443CF" w:rsidP="004443CF">
      <w:pPr>
        <w:jc w:val="both"/>
        <w:rPr>
          <w:sz w:val="28"/>
          <w:szCs w:val="28"/>
          <w:lang w:val="kk-KZ"/>
        </w:rPr>
      </w:pPr>
      <w:r>
        <w:rPr>
          <w:sz w:val="28"/>
          <w:szCs w:val="28"/>
          <w:lang w:val="kk-KZ"/>
        </w:rPr>
        <w:t xml:space="preserve">    Бұл еркін сауалнама негізінен жасөспірімдердің қылмыс, құқық нормалары туралы көзқарастарын анықтауға және құқықтық сананың қалыптасуына әсер етуші қарым-қатынастың алатын орнын анықтап, жасөспірімдерге қоршаған ортадан басым әсер, ықпал етушілерді табуға бағытталған. Бұл сауалнама арқылы құқық туралы, қылмыс туралы көзқарастың қарым-қатынас барысында құрбы-жолдастарының әсерін анықтаймыз.</w:t>
      </w:r>
    </w:p>
    <w:p w:rsidR="004443CF" w:rsidRDefault="004443CF" w:rsidP="004443CF">
      <w:pPr>
        <w:ind w:firstLine="454"/>
        <w:jc w:val="both"/>
        <w:rPr>
          <w:sz w:val="28"/>
          <w:szCs w:val="28"/>
          <w:lang w:val="kk-KZ"/>
        </w:rPr>
      </w:pPr>
      <w:r>
        <w:rPr>
          <w:sz w:val="28"/>
          <w:szCs w:val="28"/>
          <w:lang w:val="kk-KZ"/>
        </w:rPr>
        <w:t>Сауалнаманың мазмұнында төмендегідей сұрақтар қарастырылған және әр сұрақ бойынша жасөспірімдердің тұлғалық қосымша пікір білдіруіне мүмкіндік берілген.</w:t>
      </w:r>
    </w:p>
    <w:p w:rsidR="004443CF" w:rsidRDefault="004443CF" w:rsidP="004443CF">
      <w:pPr>
        <w:ind w:firstLine="454"/>
        <w:jc w:val="both"/>
        <w:rPr>
          <w:sz w:val="28"/>
          <w:szCs w:val="28"/>
          <w:lang w:val="kk-KZ"/>
        </w:rPr>
      </w:pPr>
      <w:r>
        <w:rPr>
          <w:sz w:val="32"/>
          <w:szCs w:val="32"/>
          <w:lang w:val="kk-KZ"/>
        </w:rPr>
        <w:t xml:space="preserve">1. </w:t>
      </w:r>
      <w:r>
        <w:rPr>
          <w:sz w:val="28"/>
          <w:szCs w:val="28"/>
          <w:lang w:val="kk-KZ"/>
        </w:rPr>
        <w:t>Қазіргі заманда адамды қандай жағдайлар немесе жайттар құқықты бұзуға итермелейді?</w:t>
      </w:r>
    </w:p>
    <w:p w:rsidR="004443CF" w:rsidRDefault="004443CF" w:rsidP="004443CF">
      <w:pPr>
        <w:ind w:firstLine="454"/>
        <w:jc w:val="both"/>
        <w:rPr>
          <w:sz w:val="28"/>
          <w:szCs w:val="28"/>
          <w:lang w:val="kk-KZ"/>
        </w:rPr>
      </w:pPr>
      <w:r>
        <w:rPr>
          <w:sz w:val="28"/>
          <w:szCs w:val="28"/>
          <w:lang w:val="kk-KZ"/>
        </w:rPr>
        <w:t xml:space="preserve">1/  әлеуметтік жағдайы. </w:t>
      </w:r>
    </w:p>
    <w:p w:rsidR="004443CF" w:rsidRDefault="004443CF" w:rsidP="004443CF">
      <w:pPr>
        <w:ind w:firstLine="454"/>
        <w:jc w:val="both"/>
        <w:rPr>
          <w:sz w:val="28"/>
          <w:szCs w:val="28"/>
          <w:lang w:val="kk-KZ"/>
        </w:rPr>
      </w:pPr>
      <w:r>
        <w:rPr>
          <w:sz w:val="28"/>
          <w:szCs w:val="28"/>
          <w:lang w:val="kk-KZ"/>
        </w:rPr>
        <w:t>2/ кездейсоқ жағдай.</w:t>
      </w:r>
    </w:p>
    <w:p w:rsidR="004443CF" w:rsidRDefault="004443CF" w:rsidP="004443CF">
      <w:pPr>
        <w:ind w:firstLine="454"/>
        <w:jc w:val="both"/>
        <w:rPr>
          <w:sz w:val="28"/>
          <w:szCs w:val="28"/>
          <w:lang w:val="kk-KZ"/>
        </w:rPr>
      </w:pPr>
      <w:r>
        <w:rPr>
          <w:sz w:val="28"/>
          <w:szCs w:val="28"/>
          <w:lang w:val="kk-KZ"/>
        </w:rPr>
        <w:t>3/ өмір сүру мақсатында.</w:t>
      </w:r>
    </w:p>
    <w:p w:rsidR="004443CF" w:rsidRDefault="004443CF" w:rsidP="004443CF">
      <w:pPr>
        <w:ind w:firstLine="454"/>
        <w:jc w:val="both"/>
        <w:rPr>
          <w:sz w:val="28"/>
          <w:szCs w:val="28"/>
          <w:lang w:val="kk-KZ"/>
        </w:rPr>
      </w:pPr>
      <w:r>
        <w:rPr>
          <w:sz w:val="28"/>
          <w:szCs w:val="28"/>
          <w:lang w:val="kk-KZ"/>
        </w:rPr>
        <w:t xml:space="preserve">4/ өзіңіздің ұсынысыңыз </w:t>
      </w:r>
      <w:r w:rsidRPr="002C0050">
        <w:rPr>
          <w:sz w:val="28"/>
          <w:szCs w:val="28"/>
          <w:lang w:val="kk-KZ"/>
        </w:rPr>
        <w:t>________________________</w:t>
      </w:r>
    </w:p>
    <w:p w:rsidR="004443CF" w:rsidRDefault="004443CF" w:rsidP="004443CF">
      <w:pPr>
        <w:ind w:firstLine="454"/>
        <w:jc w:val="both"/>
        <w:rPr>
          <w:sz w:val="28"/>
          <w:szCs w:val="28"/>
          <w:lang w:val="kk-KZ"/>
        </w:rPr>
      </w:pPr>
      <w:r>
        <w:rPr>
          <w:sz w:val="28"/>
          <w:szCs w:val="28"/>
          <w:lang w:val="kk-KZ"/>
        </w:rPr>
        <w:t>2. Сіздерде құқықтық норманы бұзуға немесе қылмыс жасауға итермелейтін жағдай болды ма?</w:t>
      </w:r>
    </w:p>
    <w:p w:rsidR="004443CF" w:rsidRDefault="004443CF" w:rsidP="004443CF">
      <w:pPr>
        <w:ind w:firstLine="454"/>
        <w:jc w:val="both"/>
        <w:rPr>
          <w:sz w:val="28"/>
          <w:szCs w:val="28"/>
          <w:lang w:val="kk-KZ"/>
        </w:rPr>
      </w:pPr>
      <w:r>
        <w:rPr>
          <w:sz w:val="28"/>
          <w:szCs w:val="28"/>
          <w:lang w:val="kk-KZ"/>
        </w:rPr>
        <w:t>1/ иә, болды.</w:t>
      </w:r>
    </w:p>
    <w:p w:rsidR="004443CF" w:rsidRDefault="004443CF" w:rsidP="004443CF">
      <w:pPr>
        <w:ind w:firstLine="454"/>
        <w:jc w:val="both"/>
        <w:rPr>
          <w:sz w:val="28"/>
          <w:szCs w:val="28"/>
          <w:lang w:val="kk-KZ"/>
        </w:rPr>
      </w:pPr>
      <w:r>
        <w:rPr>
          <w:sz w:val="28"/>
          <w:szCs w:val="28"/>
          <w:lang w:val="kk-KZ"/>
        </w:rPr>
        <w:t>2/ жиі.</w:t>
      </w:r>
    </w:p>
    <w:p w:rsidR="004443CF" w:rsidRDefault="004443CF" w:rsidP="004443CF">
      <w:pPr>
        <w:ind w:firstLine="454"/>
        <w:jc w:val="both"/>
        <w:rPr>
          <w:sz w:val="28"/>
          <w:szCs w:val="28"/>
          <w:lang w:val="kk-KZ"/>
        </w:rPr>
      </w:pPr>
      <w:r>
        <w:rPr>
          <w:sz w:val="28"/>
          <w:szCs w:val="28"/>
          <w:lang w:val="kk-KZ"/>
        </w:rPr>
        <w:t>3/ сирек, бірақ болды.</w:t>
      </w:r>
    </w:p>
    <w:p w:rsidR="004443CF" w:rsidRDefault="004443CF" w:rsidP="004443CF">
      <w:pPr>
        <w:ind w:firstLine="454"/>
        <w:jc w:val="both"/>
        <w:rPr>
          <w:sz w:val="28"/>
          <w:szCs w:val="28"/>
          <w:lang w:val="kk-KZ"/>
        </w:rPr>
      </w:pPr>
      <w:r>
        <w:rPr>
          <w:sz w:val="28"/>
          <w:szCs w:val="28"/>
          <w:lang w:val="kk-KZ"/>
        </w:rPr>
        <w:t>4/ жоқ.</w:t>
      </w:r>
    </w:p>
    <w:p w:rsidR="004443CF" w:rsidRDefault="004443CF" w:rsidP="004443CF">
      <w:pPr>
        <w:jc w:val="both"/>
        <w:rPr>
          <w:sz w:val="28"/>
          <w:szCs w:val="28"/>
          <w:lang w:val="kk-KZ"/>
        </w:rPr>
      </w:pPr>
      <w:r>
        <w:rPr>
          <w:sz w:val="28"/>
          <w:szCs w:val="28"/>
          <w:lang w:val="kk-KZ"/>
        </w:rPr>
        <w:t xml:space="preserve">    3. Қылмыс немесе құқық нормаларын бұзу дегенді қалай түсінеміз?</w:t>
      </w:r>
    </w:p>
    <w:p w:rsidR="004443CF" w:rsidRDefault="004443CF" w:rsidP="004443CF">
      <w:pPr>
        <w:ind w:firstLine="454"/>
        <w:jc w:val="both"/>
        <w:rPr>
          <w:sz w:val="28"/>
          <w:szCs w:val="28"/>
          <w:lang w:val="kk-KZ"/>
        </w:rPr>
      </w:pPr>
      <w:r>
        <w:rPr>
          <w:sz w:val="28"/>
          <w:szCs w:val="28"/>
          <w:lang w:val="kk-KZ"/>
        </w:rPr>
        <w:t>1/ құқық нормаларын бұзу.</w:t>
      </w:r>
    </w:p>
    <w:p w:rsidR="004443CF" w:rsidRDefault="004443CF" w:rsidP="004443CF">
      <w:pPr>
        <w:ind w:firstLine="454"/>
        <w:jc w:val="both"/>
        <w:rPr>
          <w:sz w:val="28"/>
          <w:szCs w:val="28"/>
          <w:lang w:val="kk-KZ"/>
        </w:rPr>
      </w:pPr>
      <w:r>
        <w:rPr>
          <w:sz w:val="28"/>
          <w:szCs w:val="28"/>
          <w:lang w:val="kk-KZ"/>
        </w:rPr>
        <w:t>2/ кінәлі іс.</w:t>
      </w:r>
    </w:p>
    <w:p w:rsidR="004443CF" w:rsidRDefault="004443CF" w:rsidP="004443CF">
      <w:pPr>
        <w:ind w:firstLine="454"/>
        <w:jc w:val="both"/>
        <w:rPr>
          <w:sz w:val="28"/>
          <w:szCs w:val="28"/>
          <w:lang w:val="kk-KZ"/>
        </w:rPr>
      </w:pPr>
      <w:r>
        <w:rPr>
          <w:sz w:val="28"/>
          <w:szCs w:val="28"/>
          <w:lang w:val="kk-KZ"/>
        </w:rPr>
        <w:t>3/ жағымсыз қылық.</w:t>
      </w:r>
    </w:p>
    <w:p w:rsidR="004443CF" w:rsidRPr="002C0050" w:rsidRDefault="004443CF" w:rsidP="004443CF">
      <w:pPr>
        <w:ind w:firstLine="454"/>
        <w:jc w:val="both"/>
        <w:rPr>
          <w:sz w:val="28"/>
          <w:szCs w:val="28"/>
          <w:lang w:val="kk-KZ"/>
        </w:rPr>
      </w:pPr>
      <w:r>
        <w:rPr>
          <w:sz w:val="28"/>
          <w:szCs w:val="28"/>
          <w:lang w:val="kk-KZ"/>
        </w:rPr>
        <w:t xml:space="preserve">4/ өзіңіздің ұсынысыңыз </w:t>
      </w:r>
      <w:r w:rsidRPr="002C0050">
        <w:rPr>
          <w:sz w:val="28"/>
          <w:szCs w:val="28"/>
          <w:lang w:val="kk-KZ"/>
        </w:rPr>
        <w:t>________________________</w:t>
      </w:r>
    </w:p>
    <w:p w:rsidR="004443CF" w:rsidRDefault="004443CF" w:rsidP="004443CF">
      <w:pPr>
        <w:jc w:val="both"/>
        <w:rPr>
          <w:sz w:val="28"/>
          <w:szCs w:val="28"/>
          <w:lang w:val="kk-KZ"/>
        </w:rPr>
      </w:pPr>
      <w:r>
        <w:rPr>
          <w:sz w:val="28"/>
          <w:szCs w:val="28"/>
          <w:lang w:val="kk-KZ"/>
        </w:rPr>
        <w:t xml:space="preserve">    4.Қаталдық деңгейі бойынша, төменде жазылған қылмыс атауын ең ауырынан бастап, жеңіліне дейін нөмер қойып жазыңыз. </w:t>
      </w:r>
    </w:p>
    <w:p w:rsidR="004443CF" w:rsidRDefault="004443CF" w:rsidP="004443CF">
      <w:pPr>
        <w:ind w:firstLine="454"/>
        <w:jc w:val="both"/>
        <w:rPr>
          <w:sz w:val="28"/>
          <w:szCs w:val="28"/>
          <w:lang w:val="kk-KZ"/>
        </w:rPr>
      </w:pPr>
      <w:r>
        <w:rPr>
          <w:sz w:val="28"/>
          <w:szCs w:val="28"/>
          <w:lang w:val="kk-KZ"/>
        </w:rPr>
        <w:t>1/ ұрлық.</w:t>
      </w:r>
    </w:p>
    <w:p w:rsidR="004443CF" w:rsidRDefault="004443CF" w:rsidP="004443CF">
      <w:pPr>
        <w:ind w:firstLine="454"/>
        <w:jc w:val="both"/>
        <w:rPr>
          <w:sz w:val="28"/>
          <w:szCs w:val="28"/>
          <w:lang w:val="kk-KZ"/>
        </w:rPr>
      </w:pPr>
      <w:r>
        <w:rPr>
          <w:sz w:val="28"/>
          <w:szCs w:val="28"/>
          <w:lang w:val="kk-KZ"/>
        </w:rPr>
        <w:t>2/ өлтіру.</w:t>
      </w:r>
    </w:p>
    <w:p w:rsidR="004443CF" w:rsidRDefault="004443CF" w:rsidP="004443CF">
      <w:pPr>
        <w:ind w:firstLine="454"/>
        <w:jc w:val="both"/>
        <w:rPr>
          <w:sz w:val="28"/>
          <w:szCs w:val="28"/>
          <w:lang w:val="kk-KZ"/>
        </w:rPr>
      </w:pPr>
      <w:r>
        <w:rPr>
          <w:sz w:val="28"/>
          <w:szCs w:val="28"/>
          <w:lang w:val="kk-KZ"/>
        </w:rPr>
        <w:t>3/зорлық.</w:t>
      </w:r>
    </w:p>
    <w:p w:rsidR="004443CF" w:rsidRDefault="004443CF" w:rsidP="004443CF">
      <w:pPr>
        <w:ind w:firstLine="454"/>
        <w:jc w:val="both"/>
        <w:rPr>
          <w:sz w:val="28"/>
          <w:szCs w:val="28"/>
          <w:lang w:val="kk-KZ"/>
        </w:rPr>
      </w:pPr>
      <w:r>
        <w:rPr>
          <w:sz w:val="28"/>
          <w:szCs w:val="28"/>
          <w:lang w:val="kk-KZ"/>
        </w:rPr>
        <w:lastRenderedPageBreak/>
        <w:t>4/ бұзақылық.</w:t>
      </w:r>
    </w:p>
    <w:p w:rsidR="004443CF" w:rsidRDefault="004443CF" w:rsidP="004443CF">
      <w:pPr>
        <w:ind w:firstLine="454"/>
        <w:jc w:val="both"/>
        <w:rPr>
          <w:sz w:val="28"/>
          <w:szCs w:val="28"/>
          <w:lang w:val="kk-KZ"/>
        </w:rPr>
      </w:pPr>
      <w:r>
        <w:rPr>
          <w:sz w:val="28"/>
          <w:szCs w:val="28"/>
          <w:lang w:val="kk-KZ"/>
        </w:rPr>
        <w:t>5/ тонау.</w:t>
      </w:r>
    </w:p>
    <w:p w:rsidR="004443CF" w:rsidRDefault="004443CF" w:rsidP="004443CF">
      <w:pPr>
        <w:ind w:firstLine="454"/>
        <w:jc w:val="both"/>
        <w:rPr>
          <w:sz w:val="28"/>
          <w:szCs w:val="28"/>
          <w:lang w:val="kk-KZ"/>
        </w:rPr>
      </w:pPr>
      <w:r>
        <w:rPr>
          <w:sz w:val="28"/>
          <w:szCs w:val="28"/>
          <w:lang w:val="kk-KZ"/>
        </w:rPr>
        <w:t xml:space="preserve">6/ өзіңіздің ұсынысыңыз </w:t>
      </w:r>
      <w:r w:rsidRPr="002C0050">
        <w:rPr>
          <w:sz w:val="28"/>
          <w:szCs w:val="28"/>
          <w:lang w:val="kk-KZ"/>
        </w:rPr>
        <w:t>__________________________</w:t>
      </w:r>
    </w:p>
    <w:p w:rsidR="004443CF" w:rsidRDefault="004443CF" w:rsidP="004443CF">
      <w:pPr>
        <w:jc w:val="both"/>
        <w:rPr>
          <w:sz w:val="28"/>
          <w:szCs w:val="28"/>
          <w:lang w:val="kk-KZ"/>
        </w:rPr>
      </w:pPr>
      <w:r>
        <w:rPr>
          <w:sz w:val="28"/>
          <w:szCs w:val="28"/>
          <w:lang w:val="kk-KZ"/>
        </w:rPr>
        <w:t xml:space="preserve">    5.Құқық туралы алғашында кім сізге түсіндірді?</w:t>
      </w:r>
    </w:p>
    <w:p w:rsidR="004443CF" w:rsidRDefault="004443CF" w:rsidP="004443CF">
      <w:pPr>
        <w:ind w:firstLine="454"/>
        <w:jc w:val="both"/>
        <w:rPr>
          <w:sz w:val="28"/>
          <w:szCs w:val="28"/>
          <w:lang w:val="kk-KZ"/>
        </w:rPr>
      </w:pPr>
      <w:r>
        <w:rPr>
          <w:sz w:val="28"/>
          <w:szCs w:val="28"/>
          <w:lang w:val="kk-KZ"/>
        </w:rPr>
        <w:t>1/ ата-ана</w:t>
      </w:r>
    </w:p>
    <w:p w:rsidR="004443CF" w:rsidRDefault="004443CF" w:rsidP="004443CF">
      <w:pPr>
        <w:ind w:firstLine="454"/>
        <w:jc w:val="both"/>
        <w:rPr>
          <w:sz w:val="28"/>
          <w:szCs w:val="28"/>
          <w:lang w:val="kk-KZ"/>
        </w:rPr>
      </w:pPr>
      <w:r>
        <w:rPr>
          <w:sz w:val="28"/>
          <w:szCs w:val="28"/>
          <w:lang w:val="kk-KZ"/>
        </w:rPr>
        <w:t>2/ ұстаз (мектеп тұсынды)</w:t>
      </w:r>
    </w:p>
    <w:p w:rsidR="004443CF" w:rsidRDefault="004443CF" w:rsidP="004443CF">
      <w:pPr>
        <w:ind w:firstLine="454"/>
        <w:jc w:val="both"/>
        <w:rPr>
          <w:sz w:val="28"/>
          <w:szCs w:val="28"/>
          <w:lang w:val="kk-KZ"/>
        </w:rPr>
      </w:pPr>
      <w:r>
        <w:rPr>
          <w:sz w:val="28"/>
          <w:szCs w:val="28"/>
          <w:lang w:val="kk-KZ"/>
        </w:rPr>
        <w:t>3/ бөгде адам</w:t>
      </w:r>
    </w:p>
    <w:p w:rsidR="004443CF" w:rsidRDefault="004443CF" w:rsidP="004443CF">
      <w:pPr>
        <w:ind w:firstLine="454"/>
        <w:jc w:val="both"/>
        <w:rPr>
          <w:sz w:val="28"/>
          <w:szCs w:val="28"/>
          <w:lang w:val="kk-KZ"/>
        </w:rPr>
      </w:pPr>
      <w:r>
        <w:rPr>
          <w:sz w:val="28"/>
          <w:szCs w:val="28"/>
          <w:lang w:val="kk-KZ"/>
        </w:rPr>
        <w:t>4/ құрбы-жолдас</w:t>
      </w:r>
    </w:p>
    <w:p w:rsidR="004443CF" w:rsidRDefault="004443CF" w:rsidP="004443CF">
      <w:pPr>
        <w:ind w:firstLine="454"/>
        <w:jc w:val="both"/>
        <w:rPr>
          <w:sz w:val="28"/>
          <w:szCs w:val="28"/>
          <w:lang w:val="kk-KZ"/>
        </w:rPr>
      </w:pPr>
      <w:r>
        <w:rPr>
          <w:sz w:val="28"/>
          <w:szCs w:val="28"/>
          <w:lang w:val="kk-KZ"/>
        </w:rPr>
        <w:t>5/ телеарна</w:t>
      </w:r>
    </w:p>
    <w:p w:rsidR="004443CF" w:rsidRDefault="004443CF" w:rsidP="004443CF">
      <w:pPr>
        <w:jc w:val="both"/>
        <w:rPr>
          <w:sz w:val="28"/>
          <w:szCs w:val="28"/>
          <w:lang w:val="kk-KZ"/>
        </w:rPr>
      </w:pPr>
      <w:r>
        <w:rPr>
          <w:sz w:val="28"/>
          <w:szCs w:val="28"/>
          <w:lang w:val="kk-KZ"/>
        </w:rPr>
        <w:t xml:space="preserve">    6.Қалай ойлайсыз, адам қандай қалыпта қылмыс немесе құқық нормаларын бұзады? </w:t>
      </w:r>
    </w:p>
    <w:p w:rsidR="004443CF" w:rsidRDefault="004443CF" w:rsidP="004443CF">
      <w:pPr>
        <w:ind w:firstLine="454"/>
        <w:jc w:val="both"/>
        <w:rPr>
          <w:sz w:val="28"/>
          <w:szCs w:val="28"/>
          <w:lang w:val="kk-KZ"/>
        </w:rPr>
      </w:pPr>
      <w:r>
        <w:rPr>
          <w:sz w:val="28"/>
          <w:szCs w:val="28"/>
          <w:lang w:val="kk-KZ"/>
        </w:rPr>
        <w:t xml:space="preserve"> 1/ ішімдік ішкен кезде</w:t>
      </w:r>
    </w:p>
    <w:p w:rsidR="004443CF" w:rsidRDefault="004443CF" w:rsidP="004443CF">
      <w:pPr>
        <w:ind w:firstLine="454"/>
        <w:jc w:val="both"/>
        <w:rPr>
          <w:sz w:val="28"/>
          <w:szCs w:val="28"/>
          <w:lang w:val="kk-KZ"/>
        </w:rPr>
      </w:pPr>
      <w:r>
        <w:rPr>
          <w:sz w:val="28"/>
          <w:szCs w:val="28"/>
          <w:lang w:val="kk-KZ"/>
        </w:rPr>
        <w:t xml:space="preserve"> 2/ Нашаны қолдану кезінде</w:t>
      </w:r>
    </w:p>
    <w:p w:rsidR="004443CF" w:rsidRDefault="004443CF" w:rsidP="004443CF">
      <w:pPr>
        <w:ind w:firstLine="454"/>
        <w:jc w:val="both"/>
        <w:rPr>
          <w:sz w:val="28"/>
          <w:szCs w:val="28"/>
          <w:lang w:val="kk-KZ"/>
        </w:rPr>
      </w:pPr>
      <w:r>
        <w:rPr>
          <w:sz w:val="28"/>
          <w:szCs w:val="28"/>
          <w:lang w:val="kk-KZ"/>
        </w:rPr>
        <w:t xml:space="preserve"> 3/ Аффект кезінде</w:t>
      </w:r>
    </w:p>
    <w:p w:rsidR="004443CF" w:rsidRDefault="004443CF" w:rsidP="004443CF">
      <w:pPr>
        <w:ind w:firstLine="454"/>
        <w:jc w:val="both"/>
        <w:rPr>
          <w:sz w:val="28"/>
          <w:szCs w:val="28"/>
          <w:lang w:val="kk-KZ"/>
        </w:rPr>
      </w:pPr>
      <w:r>
        <w:rPr>
          <w:sz w:val="28"/>
          <w:szCs w:val="28"/>
          <w:lang w:val="kk-KZ"/>
        </w:rPr>
        <w:t xml:space="preserve"> 4/ Кездейсоқ жағдайда</w:t>
      </w:r>
    </w:p>
    <w:p w:rsidR="004443CF" w:rsidRDefault="004443CF" w:rsidP="004443CF">
      <w:pPr>
        <w:jc w:val="both"/>
        <w:rPr>
          <w:sz w:val="28"/>
          <w:szCs w:val="28"/>
          <w:lang w:val="kk-KZ"/>
        </w:rPr>
      </w:pPr>
      <w:r>
        <w:rPr>
          <w:sz w:val="28"/>
          <w:szCs w:val="28"/>
          <w:lang w:val="kk-KZ"/>
        </w:rPr>
        <w:t xml:space="preserve">    7.Қазіргі заманда Қазақстанда, әсіресе жасөспірімдер арасында қылмыстың көбеюіне қалай қарайсыңдар?</w:t>
      </w:r>
    </w:p>
    <w:p w:rsidR="004443CF" w:rsidRDefault="004443CF" w:rsidP="004443CF">
      <w:pPr>
        <w:ind w:firstLine="454"/>
        <w:jc w:val="both"/>
        <w:rPr>
          <w:sz w:val="28"/>
          <w:szCs w:val="28"/>
          <w:lang w:val="kk-KZ"/>
        </w:rPr>
      </w:pPr>
      <w:r>
        <w:rPr>
          <w:sz w:val="28"/>
          <w:szCs w:val="28"/>
          <w:lang w:val="kk-KZ"/>
        </w:rPr>
        <w:t>1/ жағымды</w:t>
      </w:r>
    </w:p>
    <w:p w:rsidR="004443CF" w:rsidRDefault="004443CF" w:rsidP="004443CF">
      <w:pPr>
        <w:ind w:firstLine="454"/>
        <w:jc w:val="both"/>
        <w:rPr>
          <w:sz w:val="28"/>
          <w:szCs w:val="28"/>
          <w:lang w:val="kk-KZ"/>
        </w:rPr>
      </w:pPr>
      <w:r>
        <w:rPr>
          <w:sz w:val="28"/>
          <w:szCs w:val="28"/>
          <w:lang w:val="kk-KZ"/>
        </w:rPr>
        <w:t>2/ қарсылық білдіремін</w:t>
      </w:r>
    </w:p>
    <w:p w:rsidR="004443CF" w:rsidRDefault="004443CF" w:rsidP="004443CF">
      <w:pPr>
        <w:ind w:firstLine="454"/>
        <w:jc w:val="both"/>
        <w:rPr>
          <w:sz w:val="28"/>
          <w:szCs w:val="28"/>
          <w:lang w:val="kk-KZ"/>
        </w:rPr>
      </w:pPr>
      <w:r>
        <w:rPr>
          <w:sz w:val="28"/>
          <w:szCs w:val="28"/>
          <w:lang w:val="kk-KZ"/>
        </w:rPr>
        <w:t>3/ мені бұл жағдай ойландырмайды</w:t>
      </w:r>
    </w:p>
    <w:p w:rsidR="004443CF" w:rsidRDefault="004443CF" w:rsidP="004443CF">
      <w:pPr>
        <w:ind w:firstLine="454"/>
        <w:jc w:val="both"/>
        <w:rPr>
          <w:sz w:val="28"/>
          <w:szCs w:val="28"/>
          <w:lang w:val="kk-KZ"/>
        </w:rPr>
      </w:pPr>
      <w:r>
        <w:rPr>
          <w:sz w:val="28"/>
          <w:szCs w:val="28"/>
          <w:lang w:val="kk-KZ"/>
        </w:rPr>
        <w:t>4/ өзіңіздің ұсынысыңыз</w:t>
      </w:r>
      <w:r w:rsidRPr="002C0050">
        <w:rPr>
          <w:sz w:val="28"/>
          <w:szCs w:val="28"/>
          <w:lang w:val="kk-KZ"/>
        </w:rPr>
        <w:t xml:space="preserve"> _______________________</w:t>
      </w:r>
    </w:p>
    <w:p w:rsidR="004443CF" w:rsidRDefault="004443CF" w:rsidP="004443CF">
      <w:pPr>
        <w:ind w:firstLine="454"/>
        <w:jc w:val="both"/>
        <w:rPr>
          <w:sz w:val="28"/>
          <w:szCs w:val="28"/>
          <w:lang w:val="kk-KZ"/>
        </w:rPr>
      </w:pPr>
      <w:r>
        <w:rPr>
          <w:sz w:val="28"/>
          <w:szCs w:val="28"/>
          <w:lang w:val="kk-KZ"/>
        </w:rPr>
        <w:t>8.Қылмыс немесе құқық нормаларын бұзбау үшін не істеу қажет деп ойлайсыз?</w:t>
      </w:r>
    </w:p>
    <w:p w:rsidR="004443CF" w:rsidRDefault="004443CF" w:rsidP="004443CF">
      <w:pPr>
        <w:ind w:firstLine="454"/>
        <w:jc w:val="both"/>
        <w:rPr>
          <w:sz w:val="28"/>
          <w:szCs w:val="28"/>
          <w:lang w:val="kk-KZ"/>
        </w:rPr>
      </w:pPr>
      <w:r>
        <w:rPr>
          <w:sz w:val="28"/>
          <w:szCs w:val="28"/>
          <w:lang w:val="kk-KZ"/>
        </w:rPr>
        <w:t>1/ әлеуметтік жағдайды жақсарту қажет</w:t>
      </w:r>
    </w:p>
    <w:p w:rsidR="004443CF" w:rsidRDefault="004443CF" w:rsidP="004443CF">
      <w:pPr>
        <w:ind w:firstLine="454"/>
        <w:jc w:val="both"/>
        <w:rPr>
          <w:sz w:val="28"/>
          <w:szCs w:val="28"/>
          <w:lang w:val="kk-KZ"/>
        </w:rPr>
      </w:pPr>
      <w:r>
        <w:rPr>
          <w:sz w:val="28"/>
          <w:szCs w:val="28"/>
          <w:lang w:val="kk-KZ"/>
        </w:rPr>
        <w:t>2/ Балаларға қызықты үйірмелер ашу</w:t>
      </w:r>
    </w:p>
    <w:p w:rsidR="004443CF" w:rsidRDefault="004443CF" w:rsidP="004443CF">
      <w:pPr>
        <w:ind w:firstLine="454"/>
        <w:jc w:val="both"/>
        <w:rPr>
          <w:sz w:val="28"/>
          <w:szCs w:val="28"/>
          <w:lang w:val="kk-KZ"/>
        </w:rPr>
      </w:pPr>
      <w:r>
        <w:rPr>
          <w:sz w:val="28"/>
          <w:szCs w:val="28"/>
          <w:lang w:val="kk-KZ"/>
        </w:rPr>
        <w:t>3/ Жазалаудың жаңа түрін қабылдау қажет</w:t>
      </w:r>
    </w:p>
    <w:p w:rsidR="004443CF" w:rsidRDefault="004443CF" w:rsidP="004443CF">
      <w:pPr>
        <w:ind w:firstLine="454"/>
        <w:jc w:val="both"/>
        <w:rPr>
          <w:sz w:val="28"/>
          <w:szCs w:val="28"/>
          <w:lang w:val="kk-KZ"/>
        </w:rPr>
      </w:pPr>
      <w:r>
        <w:rPr>
          <w:sz w:val="28"/>
          <w:szCs w:val="28"/>
          <w:lang w:val="kk-KZ"/>
        </w:rPr>
        <w:t>4/ Өзіңіздің ұсынысыңыз_______________________________</w:t>
      </w:r>
    </w:p>
    <w:p w:rsidR="004443CF" w:rsidRDefault="004443CF" w:rsidP="004443CF">
      <w:pPr>
        <w:ind w:left="360"/>
        <w:jc w:val="both"/>
        <w:rPr>
          <w:sz w:val="28"/>
          <w:szCs w:val="28"/>
          <w:lang w:val="kk-KZ"/>
        </w:rPr>
      </w:pPr>
      <w:r>
        <w:rPr>
          <w:sz w:val="28"/>
          <w:szCs w:val="28"/>
          <w:lang w:val="kk-KZ"/>
        </w:rPr>
        <w:t>9.Қиын жағдайда көбінесе кіммен сырласқанды, ақылдасқанды жөн көресіз?</w:t>
      </w:r>
    </w:p>
    <w:p w:rsidR="004443CF" w:rsidRDefault="004443CF" w:rsidP="004443CF">
      <w:pPr>
        <w:ind w:firstLine="454"/>
        <w:jc w:val="both"/>
        <w:rPr>
          <w:sz w:val="28"/>
          <w:szCs w:val="28"/>
          <w:lang w:val="kk-KZ"/>
        </w:rPr>
      </w:pPr>
      <w:r>
        <w:rPr>
          <w:sz w:val="28"/>
          <w:szCs w:val="28"/>
          <w:lang w:val="kk-KZ"/>
        </w:rPr>
        <w:t>1/ ата-ана</w:t>
      </w:r>
    </w:p>
    <w:p w:rsidR="004443CF" w:rsidRDefault="004443CF" w:rsidP="004443CF">
      <w:pPr>
        <w:ind w:firstLine="454"/>
        <w:jc w:val="both"/>
        <w:rPr>
          <w:sz w:val="28"/>
          <w:szCs w:val="28"/>
          <w:lang w:val="kk-KZ"/>
        </w:rPr>
      </w:pPr>
      <w:r>
        <w:rPr>
          <w:sz w:val="28"/>
          <w:szCs w:val="28"/>
          <w:lang w:val="kk-KZ"/>
        </w:rPr>
        <w:t>2/ құрбы-жолдас</w:t>
      </w:r>
    </w:p>
    <w:p w:rsidR="004443CF" w:rsidRDefault="004443CF" w:rsidP="004443CF">
      <w:pPr>
        <w:ind w:firstLine="454"/>
        <w:jc w:val="both"/>
        <w:rPr>
          <w:sz w:val="28"/>
          <w:szCs w:val="28"/>
          <w:lang w:val="kk-KZ"/>
        </w:rPr>
      </w:pPr>
      <w:r>
        <w:rPr>
          <w:sz w:val="28"/>
          <w:szCs w:val="28"/>
          <w:lang w:val="kk-KZ"/>
        </w:rPr>
        <w:t>3/ ұстаз (мектеп тұсында )</w:t>
      </w:r>
    </w:p>
    <w:p w:rsidR="004443CF" w:rsidRDefault="004443CF" w:rsidP="004443CF">
      <w:pPr>
        <w:ind w:firstLine="454"/>
        <w:jc w:val="both"/>
        <w:rPr>
          <w:sz w:val="28"/>
          <w:szCs w:val="28"/>
          <w:lang w:val="kk-KZ"/>
        </w:rPr>
      </w:pPr>
      <w:r>
        <w:rPr>
          <w:sz w:val="28"/>
          <w:szCs w:val="28"/>
          <w:lang w:val="kk-KZ"/>
        </w:rPr>
        <w:t xml:space="preserve">4/ бөгде адам </w:t>
      </w:r>
    </w:p>
    <w:p w:rsidR="004443CF" w:rsidRDefault="004443CF" w:rsidP="004443CF">
      <w:pPr>
        <w:ind w:firstLine="454"/>
        <w:jc w:val="both"/>
        <w:rPr>
          <w:rFonts w:ascii="KZ Times New Roman" w:hAnsi="KZ Times New Roman"/>
          <w:b/>
          <w:noProof/>
          <w:sz w:val="28"/>
          <w:lang w:val="kk-KZ"/>
        </w:rPr>
      </w:pPr>
    </w:p>
    <w:p w:rsidR="004443CF" w:rsidRDefault="004443CF" w:rsidP="004443CF">
      <w:pPr>
        <w:ind w:firstLine="454"/>
        <w:jc w:val="both"/>
        <w:rPr>
          <w:sz w:val="28"/>
          <w:szCs w:val="28"/>
          <w:lang w:val="kk-KZ"/>
        </w:rPr>
      </w:pPr>
      <w:r>
        <w:rPr>
          <w:rFonts w:ascii="KZ Times New Roman" w:hAnsi="KZ Times New Roman"/>
          <w:b/>
          <w:noProof/>
          <w:sz w:val="28"/>
          <w:lang w:val="kk-KZ"/>
        </w:rPr>
        <w:t>Зерттеу барысы.</w:t>
      </w:r>
      <w:r>
        <w:rPr>
          <w:rFonts w:ascii="KZ Times New Roman" w:hAnsi="KZ Times New Roman"/>
          <w:noProof/>
          <w:sz w:val="28"/>
          <w:lang w:val="kk-KZ"/>
        </w:rPr>
        <w:t xml:space="preserve"> Эксперименттік зерттеу жұмысымыз қылмысқа барған жасөспірімдерге, яғни қайта түзету мекемесіндегі </w:t>
      </w:r>
      <w:r>
        <w:rPr>
          <w:sz w:val="28"/>
          <w:szCs w:val="28"/>
          <w:lang w:val="kk-KZ"/>
        </w:rPr>
        <w:t xml:space="preserve">жасөспірімдерге жүргізілді. Сонымен қатар қылмысқа бармаған, яғни мектепте оқитын жасөспірімдерге  салыстырмалы түрде зерттеу жргізілді. Эксперименттік зерттеу 2006 жылдың желтоқсан айынан 2007 жылдың сәуір айына дейін жүргізілді. Эксперименттік зерттеу кезінде қылмысқа барған жасөспірімдердің кейбіреулерінде қарсылықтар да болды. Бірақ сол мекеменің психологының көмегімен барлық қиыншылықтар шешілді. Ал бақылау тобының жасөспірімдері керісінше эксперименттік зерттеуге қызығушылықпен қарап, белсенді қатысты. Зерттеу алдында зерттелінушілерге арнайы дайындалған жауап бланктері таратылды және әдістемелерге жауап беру жөнінде инструкция айтылды. Инструкцияны түсінуде екі топта да қиындықтар болған жоқ. Бұл эксперименттік зерттеуде </w:t>
      </w:r>
      <w:r>
        <w:rPr>
          <w:sz w:val="28"/>
          <w:szCs w:val="28"/>
          <w:lang w:val="kk-KZ"/>
        </w:rPr>
        <w:lastRenderedPageBreak/>
        <w:t>эксперименттік және бақылау тобының жасөспірімдеріне болашақ өмір бейнесінің</w:t>
      </w:r>
      <w:r>
        <w:rPr>
          <w:rFonts w:ascii="KZ Times New Roman" w:hAnsi="KZ Times New Roman"/>
          <w:noProof/>
          <w:sz w:val="28"/>
          <w:lang w:val="kk-KZ"/>
        </w:rPr>
        <w:t xml:space="preserve"> жағымды қалыптасуына әсер ететін тұлғалық құндылықтық бағдарының ерекшеліктерін анықтауға арналған</w:t>
      </w:r>
      <w:r>
        <w:rPr>
          <w:sz w:val="28"/>
          <w:szCs w:val="28"/>
          <w:lang w:val="kk-KZ"/>
        </w:rPr>
        <w:t xml:space="preserve"> М. Рокичтің құндылықтық бағдар әдісі жүргізілді. Бұл әдісте құндылықтар жүйесінің екі тобы ұсынылды. Зерттелінушілерге бірінші, терминалды құндылықтар жүйесі, артынан инструменталды құндылықтар жүйесі ұсынылып, оларды ең маңыздысынан бастап біртіндеп қойып шығу сұралды. Ал зерттелінушілердің болашақ өмірі мен өткен шағына деген және кінәлі сезіміне деген қатынасын анықтауда «Аяқталмаған сөйлемдер» әдісі жүргізілді. Бұл әдістің инструкциясы берілгеннен кейін зерттелінушілерде кейбір сұрақтарды түсінбеу себебінен қиындықтар туындады, бірақ бұл қиындықтарды оңай жеңдік. Экспериментті жүргізудің соңында еркін сауалнама жүргізілді. Бұл әдісті орындауда зерттелінушілерде ешқандай қиындықтар болған жоқ. Жалпы эксперименттік зерттеу әдістері қазақ тілінде жүргізілді.  Жасөспірімдердің қылмыстық мінез-құлқын анализдеу кезінде  бұзылушылардың төрт типін бөліп шығарамыз:</w:t>
      </w:r>
    </w:p>
    <w:p w:rsidR="004443CF" w:rsidRDefault="004443CF" w:rsidP="004443CF">
      <w:pPr>
        <w:numPr>
          <w:ilvl w:val="3"/>
          <w:numId w:val="17"/>
        </w:numPr>
        <w:tabs>
          <w:tab w:val="num" w:pos="360"/>
        </w:tabs>
        <w:ind w:left="360"/>
        <w:jc w:val="both"/>
        <w:rPr>
          <w:sz w:val="28"/>
          <w:szCs w:val="28"/>
          <w:lang w:val="kk-KZ"/>
        </w:rPr>
      </w:pPr>
      <w:r>
        <w:rPr>
          <w:sz w:val="28"/>
          <w:szCs w:val="28"/>
          <w:lang w:val="kk-KZ"/>
        </w:rPr>
        <w:t>Кездейсоқ, тұлғаның жалпы бағыттылығының жалпы есебімен мүмкіншілігімен байланысты;</w:t>
      </w:r>
    </w:p>
    <w:p w:rsidR="004443CF" w:rsidRDefault="004443CF" w:rsidP="004443CF">
      <w:pPr>
        <w:numPr>
          <w:ilvl w:val="3"/>
          <w:numId w:val="17"/>
        </w:numPr>
        <w:tabs>
          <w:tab w:val="num" w:pos="360"/>
        </w:tabs>
        <w:ind w:left="360"/>
        <w:jc w:val="both"/>
        <w:rPr>
          <w:sz w:val="28"/>
          <w:szCs w:val="28"/>
          <w:lang w:val="kk-KZ"/>
        </w:rPr>
      </w:pPr>
      <w:r>
        <w:rPr>
          <w:sz w:val="28"/>
          <w:szCs w:val="28"/>
          <w:lang w:val="kk-KZ"/>
        </w:rPr>
        <w:t>Тұлғаның тұрақсыз бағыттылығының жалпы есебімен мүмкіншілігімен байланысты;</w:t>
      </w:r>
    </w:p>
    <w:p w:rsidR="004443CF" w:rsidRDefault="004443CF" w:rsidP="004443CF">
      <w:pPr>
        <w:numPr>
          <w:ilvl w:val="3"/>
          <w:numId w:val="17"/>
        </w:numPr>
        <w:tabs>
          <w:tab w:val="num" w:pos="360"/>
        </w:tabs>
        <w:ind w:left="360"/>
        <w:jc w:val="both"/>
        <w:rPr>
          <w:sz w:val="28"/>
          <w:szCs w:val="28"/>
          <w:lang w:val="kk-KZ"/>
        </w:rPr>
      </w:pPr>
      <w:r>
        <w:rPr>
          <w:sz w:val="28"/>
          <w:szCs w:val="28"/>
          <w:lang w:val="kk-KZ"/>
        </w:rPr>
        <w:t>Тұлғаның жағымсыз бағдарларының жалпы қорытындысы;</w:t>
      </w:r>
    </w:p>
    <w:p w:rsidR="004443CF" w:rsidRDefault="004443CF" w:rsidP="004443CF">
      <w:pPr>
        <w:numPr>
          <w:ilvl w:val="3"/>
          <w:numId w:val="17"/>
        </w:numPr>
        <w:tabs>
          <w:tab w:val="num" w:pos="360"/>
        </w:tabs>
        <w:ind w:left="360"/>
        <w:jc w:val="both"/>
        <w:rPr>
          <w:sz w:val="28"/>
          <w:szCs w:val="28"/>
          <w:lang w:val="kk-KZ"/>
        </w:rPr>
      </w:pPr>
      <w:r>
        <w:rPr>
          <w:sz w:val="28"/>
          <w:szCs w:val="28"/>
          <w:lang w:val="kk-KZ"/>
        </w:rPr>
        <w:t>Тұлғаның қылмыстық нұсқауының қорытындысы, ол өзіне белсенді ізденушілік қосады.</w:t>
      </w:r>
    </w:p>
    <w:p w:rsidR="004443CF" w:rsidRDefault="004443CF" w:rsidP="004443CF">
      <w:pPr>
        <w:ind w:firstLine="454"/>
        <w:jc w:val="both"/>
        <w:rPr>
          <w:sz w:val="28"/>
          <w:szCs w:val="28"/>
          <w:lang w:val="kk-KZ"/>
        </w:rPr>
      </w:pPr>
      <w:r>
        <w:rPr>
          <w:sz w:val="28"/>
          <w:szCs w:val="28"/>
          <w:lang w:val="kk-KZ"/>
        </w:rPr>
        <w:t>Қылмыс жасаған жасөспірімнің болашақ өмір бейнесінің, яғни тұлғалық мағыналық сферасының өзгеруінде келесі маңызды аспектілер байқалды:</w:t>
      </w:r>
    </w:p>
    <w:p w:rsidR="004443CF" w:rsidRDefault="004443CF" w:rsidP="004443CF">
      <w:pPr>
        <w:numPr>
          <w:ilvl w:val="0"/>
          <w:numId w:val="19"/>
        </w:numPr>
        <w:tabs>
          <w:tab w:val="num" w:pos="360"/>
        </w:tabs>
        <w:ind w:left="360"/>
        <w:jc w:val="both"/>
        <w:rPr>
          <w:sz w:val="28"/>
          <w:szCs w:val="28"/>
          <w:lang w:val="kk-KZ"/>
        </w:rPr>
      </w:pPr>
      <w:r>
        <w:rPr>
          <w:sz w:val="28"/>
          <w:szCs w:val="28"/>
          <w:lang w:val="kk-KZ"/>
        </w:rPr>
        <w:t>тұлғалық құндылықтар иерархиясы; мағыналық құрылым деңгейі;</w:t>
      </w:r>
    </w:p>
    <w:p w:rsidR="004443CF" w:rsidRDefault="004443CF" w:rsidP="004443CF">
      <w:pPr>
        <w:numPr>
          <w:ilvl w:val="0"/>
          <w:numId w:val="19"/>
        </w:numPr>
        <w:tabs>
          <w:tab w:val="num" w:pos="360"/>
        </w:tabs>
        <w:ind w:left="360"/>
        <w:jc w:val="both"/>
        <w:rPr>
          <w:sz w:val="28"/>
          <w:szCs w:val="28"/>
          <w:lang w:val="kk-KZ"/>
        </w:rPr>
      </w:pPr>
      <w:r>
        <w:rPr>
          <w:sz w:val="28"/>
          <w:szCs w:val="28"/>
          <w:lang w:val="kk-KZ"/>
        </w:rPr>
        <w:t>өзінің болашақ өмірінің бейнесі және өмірдің мағыналығын түсіну және ондағы болып жатқан оқиғаларға ықпалы; мағыналық бағдарлар деңгейі;</w:t>
      </w:r>
    </w:p>
    <w:p w:rsidR="004443CF" w:rsidRDefault="004443CF" w:rsidP="004443CF">
      <w:pPr>
        <w:rPr>
          <w:b/>
          <w:lang w:val="kk-KZ"/>
        </w:rPr>
      </w:pPr>
    </w:p>
    <w:p w:rsidR="004443CF" w:rsidRPr="00875B0C" w:rsidRDefault="004443CF" w:rsidP="004443CF">
      <w:pPr>
        <w:rPr>
          <w:b/>
          <w:sz w:val="28"/>
          <w:szCs w:val="28"/>
          <w:lang w:val="kk-KZ"/>
        </w:rPr>
      </w:pPr>
      <w:r>
        <w:rPr>
          <w:b/>
          <w:sz w:val="28"/>
          <w:szCs w:val="28"/>
          <w:lang w:val="kk-KZ"/>
        </w:rPr>
        <w:t xml:space="preserve">     </w:t>
      </w:r>
      <w:r w:rsidRPr="00875B0C">
        <w:rPr>
          <w:b/>
          <w:sz w:val="28"/>
          <w:szCs w:val="28"/>
          <w:lang w:val="kk-KZ"/>
        </w:rPr>
        <w:t>2.3 Зерттеу мәліметтерінің сандық өңдеуі мен сапалық талдауы</w:t>
      </w:r>
    </w:p>
    <w:p w:rsidR="004443CF" w:rsidRPr="00976CFA" w:rsidRDefault="004443CF" w:rsidP="004443CF">
      <w:pPr>
        <w:rPr>
          <w:b/>
          <w:lang w:val="kk-KZ"/>
        </w:rPr>
      </w:pP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r>
        <w:rPr>
          <w:rFonts w:ascii="KZ Times New Roman" w:hAnsi="KZ Times New Roman"/>
          <w:noProof/>
          <w:sz w:val="28"/>
          <w:lang w:val="kk-KZ"/>
        </w:rPr>
        <w:t xml:space="preserve">    Эксперименттік бөлімімізде біз ең алдымен М.Рокичтің құндылықты бағдар әдістемесін қолдандық. Осы әдістің нәтижелерін талдауда,  зерттелінушілердің құндылықтар жүйесі бойынша жеке индивидуалды мәліметтері өнделініп, маңыздылық деңгейіне байланысты рангіленді. Зерттелінушілердің жеке индивидуалды мәліметтерін топтастыру нәтижесінде эксперименттік және бақылау топтарының топтық мәліметтерін салыстырып, сапалық талдауын жүзеге асырдық. Осының нәтижесінде біз көрсеткіштердің салыстырмалы жиынтық кестесін жасадық.</w:t>
      </w:r>
    </w:p>
    <w:p w:rsidR="004443CF" w:rsidRDefault="004443CF" w:rsidP="004443CF">
      <w:pPr>
        <w:shd w:val="clear" w:color="auto" w:fill="FFFFFF"/>
        <w:autoSpaceDE w:val="0"/>
        <w:autoSpaceDN w:val="0"/>
        <w:adjustRightInd w:val="0"/>
        <w:ind w:firstLine="454"/>
        <w:jc w:val="both"/>
        <w:rPr>
          <w:rFonts w:ascii="KZ Times New Roman" w:hAnsi="KZ Times New Roman"/>
          <w:sz w:val="28"/>
          <w:lang w:val="kk-KZ"/>
        </w:rPr>
      </w:pPr>
    </w:p>
    <w:p w:rsidR="004443CF" w:rsidRPr="001919A2" w:rsidRDefault="004443CF" w:rsidP="004443CF">
      <w:pPr>
        <w:shd w:val="clear" w:color="auto" w:fill="FFFFFF"/>
        <w:autoSpaceDE w:val="0"/>
        <w:autoSpaceDN w:val="0"/>
        <w:adjustRightInd w:val="0"/>
        <w:jc w:val="both"/>
        <w:rPr>
          <w:rFonts w:ascii="KZ Times New Roman" w:hAnsi="KZ Times New Roman"/>
          <w:b/>
          <w:noProof/>
          <w:sz w:val="28"/>
          <w:lang w:val="kk-KZ"/>
        </w:rPr>
      </w:pPr>
      <w:r w:rsidRPr="001919A2">
        <w:rPr>
          <w:rFonts w:ascii="KZ Times New Roman" w:hAnsi="KZ Times New Roman"/>
          <w:b/>
          <w:noProof/>
          <w:sz w:val="28"/>
          <w:lang w:val="kk-KZ"/>
        </w:rPr>
        <w:t xml:space="preserve">Кесте - </w:t>
      </w:r>
      <w:r>
        <w:rPr>
          <w:rFonts w:ascii="KZ Times New Roman" w:hAnsi="KZ Times New Roman"/>
          <w:b/>
          <w:noProof/>
          <w:sz w:val="28"/>
          <w:lang w:val="kk-KZ"/>
        </w:rPr>
        <w:t>2</w:t>
      </w:r>
      <w:r w:rsidRPr="001919A2">
        <w:rPr>
          <w:rFonts w:ascii="KZ Times New Roman" w:hAnsi="KZ Times New Roman"/>
          <w:b/>
          <w:noProof/>
          <w:sz w:val="28"/>
          <w:lang w:val="kk-KZ"/>
        </w:rPr>
        <w:t xml:space="preserve">. Тұлғалық инструменталды құндылықтар жүйесі бойынша салыстырмалы жиынтық мәліметтері </w:t>
      </w:r>
      <w:r w:rsidRPr="001919A2">
        <w:rPr>
          <w:rFonts w:ascii="KZ Times New Roman" w:hAnsi="KZ Times New Roman"/>
          <w:b/>
          <w:sz w:val="28"/>
          <w:lang w:val="kk-KZ"/>
        </w:rPr>
        <w:t>(R</w:t>
      </w:r>
      <w:r w:rsidRPr="001919A2">
        <w:rPr>
          <w:rFonts w:ascii="KZ Times New Roman" w:hAnsi="KZ Times New Roman"/>
          <w:b/>
          <w:noProof/>
          <w:sz w:val="28"/>
          <w:lang w:val="kk-KZ"/>
        </w:rPr>
        <w:t>-есебімен)</w:t>
      </w:r>
      <w:r>
        <w:rPr>
          <w:rFonts w:ascii="KZ Times New Roman" w:hAnsi="KZ Times New Roman"/>
          <w:b/>
          <w:noProof/>
          <w:sz w:val="28"/>
          <w:lang w:val="kk-KZ"/>
        </w:rPr>
        <w:t>.</w:t>
      </w: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p>
    <w:tbl>
      <w:tblPr>
        <w:tblW w:w="0" w:type="auto"/>
        <w:tblInd w:w="220" w:type="dxa"/>
        <w:tblLayout w:type="fixed"/>
        <w:tblCellMar>
          <w:left w:w="40" w:type="dxa"/>
          <w:right w:w="40" w:type="dxa"/>
        </w:tblCellMar>
        <w:tblLook w:val="0000"/>
      </w:tblPr>
      <w:tblGrid>
        <w:gridCol w:w="540"/>
        <w:gridCol w:w="4859"/>
        <w:gridCol w:w="1076"/>
        <w:gridCol w:w="1800"/>
      </w:tblGrid>
      <w:tr w:rsidR="004443CF" w:rsidTr="00B72089">
        <w:trPr>
          <w:cantSplit/>
        </w:trPr>
        <w:tc>
          <w:tcPr>
            <w:tcW w:w="5399" w:type="dxa"/>
            <w:gridSpan w:val="2"/>
            <w:tcBorders>
              <w:top w:val="single" w:sz="6" w:space="0" w:color="auto"/>
              <w:left w:val="single" w:sz="4" w:space="0" w:color="auto"/>
              <w:bottom w:val="single" w:sz="4" w:space="0" w:color="auto"/>
              <w:right w:val="single" w:sz="6" w:space="0" w:color="auto"/>
            </w:tcBorders>
            <w:shd w:val="clear" w:color="auto" w:fill="FFFFFF"/>
          </w:tcPr>
          <w:p w:rsidR="004443CF" w:rsidRDefault="004443CF" w:rsidP="00B72089">
            <w:pPr>
              <w:pStyle w:val="2"/>
              <w:rPr>
                <w:rFonts w:ascii="KZ Times New Roman" w:hAnsi="KZ Times New Roman"/>
              </w:rPr>
            </w:pPr>
            <w:r>
              <w:rPr>
                <w:rFonts w:ascii="Times New Roman" w:hAnsi="Times New Roman"/>
              </w:rPr>
              <w:t>Құндылықтар</w:t>
            </w:r>
            <w:r>
              <w:rPr>
                <w:rFonts w:ascii="KZ Times New Roman" w:hAnsi="KZ Times New Roman"/>
              </w:rPr>
              <w:t xml:space="preserve"> </w:t>
            </w:r>
            <w:r>
              <w:rPr>
                <w:rFonts w:ascii="Times New Roman" w:hAnsi="Times New Roman"/>
              </w:rPr>
              <w:t>жүйесі</w:t>
            </w:r>
          </w:p>
        </w:tc>
        <w:tc>
          <w:tcPr>
            <w:tcW w:w="1076" w:type="dxa"/>
            <w:tcBorders>
              <w:top w:val="single" w:sz="6" w:space="0" w:color="auto"/>
              <w:left w:val="single" w:sz="6" w:space="0" w:color="auto"/>
              <w:bottom w:val="single" w:sz="4"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З</w:t>
            </w:r>
            <w:r>
              <w:rPr>
                <w:rFonts w:ascii="KZ Times New Roman" w:hAnsi="KZ Times New Roman"/>
                <w:noProof/>
                <w:sz w:val="28"/>
                <w:lang w:val="kk-KZ"/>
              </w:rPr>
              <w:t>ерттеу тобы</w:t>
            </w:r>
          </w:p>
        </w:tc>
        <w:tc>
          <w:tcPr>
            <w:tcW w:w="1800" w:type="dxa"/>
            <w:tcBorders>
              <w:top w:val="single" w:sz="6" w:space="0" w:color="auto"/>
              <w:left w:val="single" w:sz="6" w:space="0" w:color="auto"/>
              <w:bottom w:val="single" w:sz="4"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 xml:space="preserve">Бақылау </w:t>
            </w:r>
          </w:p>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тобы</w:t>
            </w:r>
          </w:p>
        </w:tc>
      </w:tr>
      <w:tr w:rsidR="004443CF" w:rsidTr="00B72089">
        <w:tc>
          <w:tcPr>
            <w:tcW w:w="540" w:type="dxa"/>
            <w:tcBorders>
              <w:top w:val="single" w:sz="4"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w:t>
            </w:r>
          </w:p>
        </w:tc>
        <w:tc>
          <w:tcPr>
            <w:tcW w:w="4859" w:type="dxa"/>
            <w:tcBorders>
              <w:top w:val="single" w:sz="4"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Табиғат пен өнер әсемдігі</w:t>
            </w:r>
          </w:p>
        </w:tc>
        <w:tc>
          <w:tcPr>
            <w:tcW w:w="1076" w:type="dxa"/>
            <w:tcBorders>
              <w:top w:val="single" w:sz="4"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18</w:t>
            </w:r>
          </w:p>
        </w:tc>
        <w:tc>
          <w:tcPr>
            <w:tcW w:w="1800" w:type="dxa"/>
            <w:tcBorders>
              <w:top w:val="single" w:sz="4"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13</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lastRenderedPageBreak/>
              <w:t>2.</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Денсаулық</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8</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3</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3.</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lang w:val="kk-KZ"/>
              </w:rPr>
              <w:t>Рухани даму</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12</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4.</w:t>
            </w:r>
          </w:p>
        </w:tc>
        <w:tc>
          <w:tcPr>
            <w:tcW w:w="4859" w:type="dxa"/>
            <w:tcBorders>
              <w:top w:val="single" w:sz="6" w:space="0" w:color="auto"/>
              <w:left w:val="single" w:sz="6" w:space="0" w:color="auto"/>
              <w:bottom w:val="single" w:sz="6" w:space="0" w:color="auto"/>
              <w:right w:val="single" w:sz="6" w:space="0" w:color="auto"/>
            </w:tcBorders>
            <w:shd w:val="clear" w:color="auto" w:fill="FFFFFF"/>
            <w:vAlign w:val="center"/>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Материалдық қамтамасыз етілген өмір</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rPr>
            </w:pPr>
            <w:r>
              <w:rPr>
                <w:rFonts w:ascii="KZ Times New Roman" w:hAnsi="KZ Times New Roman"/>
                <w:noProof/>
                <w:sz w:val="28"/>
              </w:rPr>
              <w:t>1</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5.</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Еліміздің тыныштығы</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17</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rPr>
            </w:pPr>
            <w:r>
              <w:rPr>
                <w:rFonts w:ascii="KZ Times New Roman" w:hAnsi="KZ Times New Roman"/>
                <w:noProof/>
                <w:sz w:val="28"/>
              </w:rPr>
              <w:t>6</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6.</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Танып білу, интеллектуалдық даму</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rPr>
            </w:pPr>
            <w:r>
              <w:rPr>
                <w:rFonts w:ascii="KZ Times New Roman" w:hAnsi="KZ Times New Roman"/>
                <w:noProof/>
                <w:sz w:val="28"/>
              </w:rPr>
              <w:t>16</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4</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7.</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Өзгелердің пікірімен санаса білу</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7</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11</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8.</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Еңбекқорлық</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rPr>
            </w:pPr>
            <w:r>
              <w:rPr>
                <w:rFonts w:ascii="KZ Times New Roman" w:hAnsi="KZ Times New Roman"/>
                <w:noProof/>
                <w:sz w:val="28"/>
                <w:lang w:val="kk-KZ"/>
              </w:rPr>
              <w:t>1</w:t>
            </w:r>
            <w:r>
              <w:rPr>
                <w:rFonts w:ascii="KZ Times New Roman" w:hAnsi="KZ Times New Roman"/>
                <w:noProof/>
                <w:sz w:val="28"/>
              </w:rPr>
              <w:t>4</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9.</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Өз-өзіне деген сенімділік</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2</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10.</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Өз пікірін дәлелдеудегі батылдылық</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5</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11.</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Қызықты жұмыс</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7</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12.</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Көзқарастың ке</w:t>
            </w:r>
            <w:r>
              <w:rPr>
                <w:rFonts w:ascii="KZ Times New Roman" w:hAnsi="KZ Times New Roman"/>
                <w:noProof/>
                <w:sz w:val="28"/>
                <w:lang w:val="kk-KZ"/>
              </w:rPr>
              <w:t>ң</w:t>
            </w:r>
            <w:r>
              <w:rPr>
                <w:rFonts w:ascii="KZ Times New Roman" w:hAnsi="KZ Times New Roman"/>
                <w:noProof/>
                <w:sz w:val="28"/>
              </w:rPr>
              <w:t>дігі</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rPr>
            </w:pPr>
            <w:r>
              <w:rPr>
                <w:rFonts w:ascii="KZ Times New Roman" w:hAnsi="KZ Times New Roman"/>
                <w:noProof/>
                <w:sz w:val="28"/>
              </w:rPr>
              <w:t>13</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8</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13.</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Жоғары талаптар</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6</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7</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14.</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Қоғамдық беделділік</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5</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5</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15.</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Әрекеттер еркіндігі</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8</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16.</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Шығармашылық іс-әрекет</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1</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9</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17.</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Жауапкершілік</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9</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16</w:t>
            </w:r>
          </w:p>
        </w:tc>
      </w:tr>
      <w:tr w:rsidR="004443CF" w:rsidTr="00B72089">
        <w:tc>
          <w:tcPr>
            <w:tcW w:w="54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lang w:val="kk-KZ"/>
              </w:rPr>
            </w:pPr>
            <w:r>
              <w:rPr>
                <w:rFonts w:ascii="KZ Times New Roman" w:hAnsi="KZ Times New Roman"/>
                <w:noProof/>
                <w:sz w:val="28"/>
              </w:rPr>
              <w:t>18.</w:t>
            </w:r>
          </w:p>
        </w:tc>
        <w:tc>
          <w:tcPr>
            <w:tcW w:w="4859"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both"/>
              <w:rPr>
                <w:rFonts w:ascii="KZ Times New Roman" w:hAnsi="KZ Times New Roman"/>
                <w:sz w:val="28"/>
              </w:rPr>
            </w:pPr>
            <w:r>
              <w:rPr>
                <w:rFonts w:ascii="KZ Times New Roman" w:hAnsi="KZ Times New Roman"/>
                <w:noProof/>
                <w:sz w:val="28"/>
              </w:rPr>
              <w:t>Рахаттану сезімдеріне ұмтылу</w:t>
            </w:r>
          </w:p>
        </w:tc>
        <w:tc>
          <w:tcPr>
            <w:tcW w:w="1076"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sz w:val="28"/>
                <w:lang w:val="kk-KZ"/>
              </w:rPr>
              <w:t>4</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443CF" w:rsidRDefault="004443CF" w:rsidP="00B72089">
            <w:pPr>
              <w:shd w:val="clear" w:color="auto" w:fill="FFFFFF"/>
              <w:autoSpaceDE w:val="0"/>
              <w:autoSpaceDN w:val="0"/>
              <w:adjustRightInd w:val="0"/>
              <w:jc w:val="center"/>
              <w:rPr>
                <w:rFonts w:ascii="KZ Times New Roman" w:hAnsi="KZ Times New Roman"/>
                <w:sz w:val="28"/>
                <w:lang w:val="kk-KZ"/>
              </w:rPr>
            </w:pPr>
            <w:r>
              <w:rPr>
                <w:rFonts w:ascii="KZ Times New Roman" w:hAnsi="KZ Times New Roman"/>
                <w:noProof/>
                <w:sz w:val="28"/>
              </w:rPr>
              <w:t>1</w:t>
            </w:r>
            <w:r>
              <w:rPr>
                <w:rFonts w:ascii="KZ Times New Roman" w:hAnsi="KZ Times New Roman"/>
                <w:noProof/>
                <w:sz w:val="28"/>
                <w:lang w:val="kk-KZ"/>
              </w:rPr>
              <w:t>0</w:t>
            </w:r>
          </w:p>
        </w:tc>
      </w:tr>
    </w:tbl>
    <w:p w:rsidR="004443CF" w:rsidRDefault="004443CF" w:rsidP="004443CF">
      <w:pPr>
        <w:ind w:firstLine="454"/>
        <w:jc w:val="both"/>
        <w:rPr>
          <w:sz w:val="28"/>
          <w:szCs w:val="28"/>
          <w:lang w:val="kk-KZ"/>
        </w:rPr>
      </w:pPr>
    </w:p>
    <w:p w:rsidR="004443CF" w:rsidRDefault="004443CF" w:rsidP="004443CF">
      <w:pPr>
        <w:ind w:firstLine="454"/>
        <w:jc w:val="both"/>
        <w:rPr>
          <w:sz w:val="28"/>
          <w:szCs w:val="28"/>
          <w:lang w:val="kk-KZ"/>
        </w:rPr>
      </w:pPr>
      <w:r>
        <w:rPr>
          <w:sz w:val="28"/>
          <w:szCs w:val="28"/>
          <w:lang w:val="kk-KZ"/>
        </w:rPr>
        <w:t>Зерттеу мақсатына орай терминалды құндылықтар жүйесіне қылмысқа барған жасөспірімдер  үшін маңызды саналатын бірқатар құндылықтар өзгертіліп енгізілді және осы құндылықтардың қазіргі сәттегі қанағаттандырылу деңгейінің пайыздық үлестірімі анықталынды.</w:t>
      </w: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p>
    <w:p w:rsidR="004443CF" w:rsidRPr="001919A2" w:rsidRDefault="004443CF" w:rsidP="004443CF">
      <w:pPr>
        <w:shd w:val="clear" w:color="auto" w:fill="FFFFFF"/>
        <w:autoSpaceDE w:val="0"/>
        <w:autoSpaceDN w:val="0"/>
        <w:adjustRightInd w:val="0"/>
        <w:jc w:val="both"/>
        <w:rPr>
          <w:rFonts w:ascii="KZ Times New Roman" w:hAnsi="KZ Times New Roman"/>
          <w:b/>
          <w:noProof/>
          <w:sz w:val="28"/>
          <w:lang w:val="kk-KZ"/>
        </w:rPr>
      </w:pPr>
      <w:r w:rsidRPr="001919A2">
        <w:rPr>
          <w:rFonts w:ascii="KZ Times New Roman" w:hAnsi="KZ Times New Roman"/>
          <w:b/>
          <w:noProof/>
          <w:sz w:val="28"/>
          <w:lang w:val="kk-KZ"/>
        </w:rPr>
        <w:t xml:space="preserve">Кесте – </w:t>
      </w:r>
      <w:r>
        <w:rPr>
          <w:rFonts w:ascii="KZ Times New Roman" w:hAnsi="KZ Times New Roman"/>
          <w:b/>
          <w:noProof/>
          <w:sz w:val="28"/>
          <w:lang w:val="kk-KZ"/>
        </w:rPr>
        <w:t>3</w:t>
      </w:r>
      <w:r w:rsidRPr="001919A2">
        <w:rPr>
          <w:rFonts w:ascii="KZ Times New Roman" w:hAnsi="KZ Times New Roman"/>
          <w:b/>
          <w:noProof/>
          <w:sz w:val="28"/>
          <w:lang w:val="kk-KZ"/>
        </w:rPr>
        <w:t xml:space="preserve">. Тұлғалық терминалды құндылықтар жүйесі бойынша салыстырмалы жиынтық мәліметтері </w:t>
      </w:r>
      <w:r w:rsidRPr="001919A2">
        <w:rPr>
          <w:rFonts w:ascii="KZ Times New Roman" w:hAnsi="KZ Times New Roman"/>
          <w:b/>
          <w:sz w:val="28"/>
          <w:lang w:val="kk-KZ"/>
        </w:rPr>
        <w:t>(R</w:t>
      </w:r>
      <w:r w:rsidRPr="001919A2">
        <w:rPr>
          <w:rFonts w:ascii="KZ Times New Roman" w:hAnsi="KZ Times New Roman"/>
          <w:b/>
          <w:noProof/>
          <w:sz w:val="28"/>
          <w:lang w:val="kk-KZ"/>
        </w:rPr>
        <w:t>-есебімен)</w:t>
      </w:r>
      <w:r>
        <w:rPr>
          <w:rFonts w:ascii="KZ Times New Roman" w:hAnsi="KZ Times New Roman"/>
          <w:b/>
          <w:noProof/>
          <w:sz w:val="28"/>
          <w:lang w:val="kk-KZ"/>
        </w:rPr>
        <w:t>.</w:t>
      </w:r>
    </w:p>
    <w:p w:rsidR="004443CF" w:rsidRDefault="004443CF" w:rsidP="004443CF">
      <w:pPr>
        <w:shd w:val="clear" w:color="auto" w:fill="FFFFFF"/>
        <w:autoSpaceDE w:val="0"/>
        <w:autoSpaceDN w:val="0"/>
        <w:adjustRightInd w:val="0"/>
        <w:jc w:val="both"/>
        <w:rPr>
          <w:rFonts w:ascii="KZ Times New Roman" w:hAnsi="KZ Times New Roman"/>
          <w:noProof/>
          <w:sz w:val="28"/>
          <w:lang w:val="kk-KZ"/>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2854"/>
        <w:gridCol w:w="1705"/>
        <w:gridCol w:w="1777"/>
        <w:gridCol w:w="1088"/>
        <w:gridCol w:w="1757"/>
      </w:tblGrid>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Терминалды құндылықтар</w:t>
            </w:r>
          </w:p>
        </w:tc>
        <w:tc>
          <w:tcPr>
            <w:tcW w:w="3482" w:type="dxa"/>
            <w:gridSpan w:val="2"/>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 xml:space="preserve">Эксперименттік тобтың </w:t>
            </w:r>
          </w:p>
          <w:p w:rsidR="004443CF" w:rsidRDefault="004443CF" w:rsidP="00B72089">
            <w:pPr>
              <w:jc w:val="center"/>
              <w:rPr>
                <w:sz w:val="28"/>
                <w:szCs w:val="28"/>
                <w:lang w:val="kk-KZ"/>
              </w:rPr>
            </w:pPr>
            <w:r>
              <w:rPr>
                <w:sz w:val="28"/>
                <w:szCs w:val="28"/>
                <w:lang w:val="kk-KZ"/>
              </w:rPr>
              <w:t>мәліметтері</w:t>
            </w:r>
          </w:p>
        </w:tc>
        <w:tc>
          <w:tcPr>
            <w:tcW w:w="2845" w:type="dxa"/>
            <w:gridSpan w:val="2"/>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Бақылау тобының мәліметтері</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 xml:space="preserve"> </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R</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Қанағаттану  деңгейі (</w:t>
            </w:r>
            <w:r>
              <w:rPr>
                <w:sz w:val="28"/>
                <w:szCs w:val="28"/>
              </w:rPr>
              <w:t>%</w:t>
            </w:r>
            <w:r>
              <w:rPr>
                <w:sz w:val="28"/>
                <w:szCs w:val="28"/>
                <w:lang w:val="kk-KZ"/>
              </w:rPr>
              <w:t>)</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R</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Қанағаттану  деңгейі (</w:t>
            </w:r>
            <w:r>
              <w:rPr>
                <w:sz w:val="28"/>
                <w:szCs w:val="28"/>
              </w:rPr>
              <w:t>%</w:t>
            </w:r>
            <w:r>
              <w:rPr>
                <w:sz w:val="28"/>
                <w:szCs w:val="28"/>
                <w:lang w:val="kk-KZ"/>
              </w:rPr>
              <w:t>)</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 дамыту</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12</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47,7</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65,0</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Шығармашылық</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8</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46,9</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15</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41,1</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Рухани қанағаттану</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9</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40,3</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11</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57,1</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Жанұя</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17</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47,7</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65,0</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Махаббат</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41,2</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81,7</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Достар</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15</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48,1</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64,6</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Креативтілік</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13</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49,2</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13</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63,4</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Белсенді әлеуметтік байланыстар</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18</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45,4</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17</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42,3</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Таным</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7</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38,1</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10</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66,9</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Өзіндік мәртебе</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11</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47,6</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61,4</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Жетістік</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16</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50,7</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16</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55,4</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Бостандық</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23,3</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12</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68,6</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lastRenderedPageBreak/>
              <w:t>13.</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Өзіне сенімділік</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67,4</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7</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79,0</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Материалдық</w:t>
            </w:r>
          </w:p>
          <w:p w:rsidR="004443CF" w:rsidRDefault="004443CF" w:rsidP="00B72089">
            <w:pPr>
              <w:jc w:val="both"/>
              <w:rPr>
                <w:sz w:val="28"/>
                <w:szCs w:val="28"/>
                <w:lang w:val="kk-KZ"/>
              </w:rPr>
            </w:pPr>
            <w:r>
              <w:rPr>
                <w:sz w:val="28"/>
                <w:szCs w:val="28"/>
                <w:lang w:val="kk-KZ"/>
              </w:rPr>
              <w:t>ауқаттылық</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10</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47,2</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8</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47,6</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Белсенді өмір</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2</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22,9</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9</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62,5</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16.</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Өзінің даралығын сақтау</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39,0</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14</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48,3</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17.</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Көңіл көтеру</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14</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35,0</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18</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51,9</w:t>
            </w:r>
          </w:p>
        </w:tc>
      </w:tr>
      <w:tr w:rsidR="004443CF" w:rsidTr="00B72089">
        <w:tc>
          <w:tcPr>
            <w:tcW w:w="56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18.</w:t>
            </w:r>
          </w:p>
        </w:tc>
        <w:tc>
          <w:tcPr>
            <w:tcW w:w="2854"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Әділеттілік</w:t>
            </w:r>
          </w:p>
        </w:tc>
        <w:tc>
          <w:tcPr>
            <w:tcW w:w="1705"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12</w:t>
            </w:r>
          </w:p>
        </w:tc>
        <w:tc>
          <w:tcPr>
            <w:tcW w:w="177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47,7</w:t>
            </w:r>
          </w:p>
        </w:tc>
        <w:tc>
          <w:tcPr>
            <w:tcW w:w="108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w:t>
            </w:r>
          </w:p>
        </w:tc>
        <w:tc>
          <w:tcPr>
            <w:tcW w:w="1757"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65,0</w:t>
            </w:r>
          </w:p>
        </w:tc>
      </w:tr>
    </w:tbl>
    <w:p w:rsidR="004443CF" w:rsidRDefault="004443CF" w:rsidP="004443CF">
      <w:pPr>
        <w:ind w:firstLine="454"/>
        <w:jc w:val="both"/>
        <w:rPr>
          <w:sz w:val="28"/>
          <w:szCs w:val="28"/>
          <w:lang w:val="kk-KZ"/>
        </w:rPr>
      </w:pPr>
    </w:p>
    <w:p w:rsidR="004443CF" w:rsidRDefault="004443CF" w:rsidP="004443CF">
      <w:pPr>
        <w:ind w:firstLine="454"/>
        <w:jc w:val="both"/>
        <w:rPr>
          <w:sz w:val="28"/>
          <w:szCs w:val="28"/>
          <w:lang w:val="kk-KZ"/>
        </w:rPr>
      </w:pPr>
      <w:r>
        <w:rPr>
          <w:sz w:val="28"/>
          <w:szCs w:val="28"/>
          <w:lang w:val="kk-KZ"/>
        </w:rPr>
        <w:t>Эксперимнттік зерттеу нәтижесінен алынған мәліметтер  қылмыс жасаған жасөспірімнің құндылықтар құрылымының деформациялығын көрсетеді. Бақылау тобымен салыстырғанда түзеу мекемелеріндегі тұлғалардың жеке индивидуалды әлеуметтен тыс тіршілік етуін қамтамасыз ететін уайымдау-құндылықтар рангісі айтарлықтай жоғары. Керісінше адамның қоғам мүшесі ретінде өмір сүруінің мағынасын көрсететін әлеуметтік құндылықтар рангтық тізімнің соңғы позициясында тұр.</w:t>
      </w:r>
    </w:p>
    <w:p w:rsidR="004443CF" w:rsidRDefault="004443CF" w:rsidP="004443CF">
      <w:pPr>
        <w:ind w:firstLine="454"/>
        <w:jc w:val="both"/>
        <w:rPr>
          <w:sz w:val="28"/>
          <w:szCs w:val="28"/>
          <w:lang w:val="kk-KZ"/>
        </w:rPr>
      </w:pPr>
      <w:r>
        <w:rPr>
          <w:sz w:val="28"/>
          <w:szCs w:val="28"/>
          <w:lang w:val="kk-KZ"/>
        </w:rPr>
        <w:t>Қылмыс жасаған жасөспірімнің жеке индивидуалды түрдегі құндылықтары үстемділігі жүйесінде маңыздылық рангі бойынша – бостандық және белсенді өмір басты құндылық-мақсат ретінде болады. Бұл біздің жоғары бағаланатын бостандық құндылығына қарағанда, белсенді өмір қылмыс жасаған жасөспірімнің санасында құндылық – мақсат ретінде болатындығы көрінеді. Яғни, олардың ойынша бостандық ең алдымен өз өміріңдегі оқиғаларға, әрекеттерге белсенді ықпал ету мүмкіндігі ретінде бағалы болады.</w:t>
      </w:r>
    </w:p>
    <w:p w:rsidR="004443CF" w:rsidRDefault="004443CF" w:rsidP="004443CF">
      <w:pPr>
        <w:ind w:firstLine="454"/>
        <w:jc w:val="both"/>
        <w:rPr>
          <w:sz w:val="28"/>
          <w:szCs w:val="28"/>
          <w:lang w:val="kk-KZ"/>
        </w:rPr>
      </w:pPr>
      <w:r>
        <w:rPr>
          <w:sz w:val="28"/>
          <w:szCs w:val="28"/>
          <w:lang w:val="kk-KZ"/>
        </w:rPr>
        <w:t>Адам өзін қайраткер ретінде жүзеге асыратын өнімділік құндылықтарды талдау барысында қылмыс жасаған жасөспірімнің инструменталды және терминалдық құндылықтар арасындағы ерекшеліктерді көруге болады (бақылау тобымен салыстырғанда). Нақты іс-әрекет мазмұнын жоғалту, өзінің уайымдары мен ойларын қандайда бір шығармашылықта көрсетуге қатты талаптану байқалады. Шығармашылық белсенділік – қылмыс жасаған жасөспірімнің өмірінде біршама жоғары деңгейде жүзеге асырылатын құндылықтардың бірі. Жазасын өтеп жатқан жасөспірімде өзін және отбасын тікелей қаражатпен қамтамасыз ету қажеттілігі жоқ, сондықтан шынында белгілі бір шығармашылық қабілетті жүзеге асыруға ұмтылыс (сурет салу,  түрлі мүсіндер жасау т.б.) және оларды жасауға  уақыт оларда бар.</w:t>
      </w:r>
    </w:p>
    <w:p w:rsidR="004443CF" w:rsidRDefault="004443CF" w:rsidP="004443CF">
      <w:pPr>
        <w:ind w:firstLine="454"/>
        <w:jc w:val="both"/>
        <w:rPr>
          <w:sz w:val="28"/>
          <w:szCs w:val="28"/>
          <w:lang w:val="kk-KZ"/>
        </w:rPr>
      </w:pPr>
      <w:r>
        <w:rPr>
          <w:sz w:val="28"/>
          <w:szCs w:val="28"/>
          <w:lang w:val="kk-KZ"/>
        </w:rPr>
        <w:t>Әдістеме бойынша тұлғаның әлеуметтік мәнін жүзеге асыратын құндылықтар маңыздылығы бойынша соңғы орынды алады. Мысалы, бақытты жанұялық өмір бақылау тобында маңыздылығы бойынша маңызды орынды иеленсе, ал, қылмыс жасаған жасөспірімдерде неғұрлым соңғы орындарды иеленеді. Мұндай жағдай мынадай құндылықтарда байқалады: жақсы және сенімді достарының бар болуы. Қылмыс жасаған жасөспірімдерді бақылау тобымен салыстырғанда өмірлік құндылықтардың жүзеге асырылуына қанағаттану деңгейі бойынша да айырмашылықтарды көреміз.</w:t>
      </w:r>
    </w:p>
    <w:p w:rsidR="004443CF" w:rsidRDefault="004443CF" w:rsidP="004443CF">
      <w:pPr>
        <w:ind w:firstLine="454"/>
        <w:jc w:val="both"/>
        <w:rPr>
          <w:sz w:val="28"/>
          <w:szCs w:val="28"/>
          <w:lang w:val="kk-KZ"/>
        </w:rPr>
      </w:pPr>
      <w:r>
        <w:rPr>
          <w:sz w:val="28"/>
          <w:szCs w:val="28"/>
          <w:lang w:val="kk-KZ"/>
        </w:rPr>
        <w:t xml:space="preserve">Қылмыс жасаған жасөспірімнің тұлғалық құндылықтарының иерархиясының бостандықтағы құрдастарымен салыстырғандағы мәнді айырмашылық, олардың өмірлік маңызды деп есептейтін құндылықтарды </w:t>
      </w:r>
      <w:r>
        <w:rPr>
          <w:sz w:val="28"/>
          <w:szCs w:val="28"/>
          <w:lang w:val="kk-KZ"/>
        </w:rPr>
        <w:lastRenderedPageBreak/>
        <w:t xml:space="preserve">жүзеге асыра алмауы, яғни әлеуметтік оқшаулану жағдайымен байланысты  болады деген көзқарасымызды дәлелдей түседі. Сонымен бостандықтағы  жасөспірімдер өзінің өміріне маңызды деп есептейтін құндылықтарды жүзеге асыруға тырыса алады, ал сотталған жасөспірімдер егер қандайда – бір деңгейде құндылықтарды жүзеге асыруға мүмкіндік тапса да, көбісінде олардың тұлғалық маңыздылығы жоқ. </w:t>
      </w:r>
    </w:p>
    <w:p w:rsidR="004443CF" w:rsidRDefault="004443CF" w:rsidP="004443CF">
      <w:pPr>
        <w:ind w:firstLine="454"/>
        <w:jc w:val="both"/>
        <w:rPr>
          <w:sz w:val="28"/>
          <w:szCs w:val="28"/>
          <w:lang w:val="kk-KZ"/>
        </w:rPr>
      </w:pPr>
      <w:r>
        <w:rPr>
          <w:sz w:val="28"/>
          <w:szCs w:val="28"/>
          <w:lang w:val="kk-KZ"/>
        </w:rPr>
        <w:t>Қылмыс жасаған жасөспірімнің бақылау тобымен салыстырғандағы иерархия құндылықтарының маңызды айырмашылығының себебін бөлшектеп анықтау үшін, жазаны өтеу кезеңіне байланысты қылмыс жасаған жасөспірімдерге жүргізілген құндылықтарды рангілеу нәтижелерімен салыстырмалы талдау жасалды. Мұнда құндылықтың маңыздылық иерархиясындағы орны, олардың түзеу мекемесіне келу уақытына қарай мәнді өзгерістерге түсуі мүмкін. Мұндай өзгерістің сипаты әртүрлі болуы мүмкін. Мысалы, құндылықтардың маңыздылық деңгейіндегі біршама тұрақтылығы бостандық және белсенді өмір көрсеткіштеріне қатысты байқалады ( 2-3 );</w:t>
      </w:r>
    </w:p>
    <w:p w:rsidR="004443CF" w:rsidRDefault="004443CF" w:rsidP="004443CF">
      <w:pPr>
        <w:ind w:firstLine="454"/>
        <w:jc w:val="both"/>
        <w:rPr>
          <w:sz w:val="28"/>
          <w:szCs w:val="28"/>
          <w:lang w:val="kk-KZ"/>
        </w:rPr>
      </w:pPr>
      <w:r>
        <w:rPr>
          <w:sz w:val="28"/>
          <w:szCs w:val="28"/>
          <w:lang w:val="kk-KZ"/>
        </w:rPr>
        <w:t xml:space="preserve"> Қылмыс жасаған жасөспірімнің жазаны өтеудегі уақытының ортаңғы кезеңіндегі бостандықтан айырыуға бейімделу кезеңі өтіп кеткен соң, бірақ бостандыққа шығуға әлі біраз уақыт бар кезеңде таным, қызық жұмыс, материалды қамтылған өмір, даму, бақытты жанұялық өмір жоғары  құндылықтарға ие бола бастайды. Зерттеу үшін маңыздысы қылмыс жасаған жасөспірімнің жеке құндылықтары және бұл құндылықтардың олардың өз өмірлеріндегі жүзеге асуына қанағаттану деңгейінің салыстырмалы түрдегі өзгеруі болады. </w:t>
      </w:r>
    </w:p>
    <w:p w:rsidR="004443CF" w:rsidRDefault="004443CF" w:rsidP="004443CF">
      <w:pPr>
        <w:ind w:firstLine="454"/>
        <w:jc w:val="both"/>
        <w:rPr>
          <w:sz w:val="28"/>
          <w:szCs w:val="28"/>
          <w:lang w:val="kk-KZ"/>
        </w:rPr>
      </w:pPr>
      <w:r>
        <w:rPr>
          <w:sz w:val="28"/>
          <w:szCs w:val="28"/>
          <w:lang w:val="kk-KZ"/>
        </w:rPr>
        <w:t>Сонымен қатар, біз эксперименттік бөлімімізде М. Рокичтің әдістемесінен кейін, «Аяқталмаған сөйлемдер» әдістемесін қолдандық.</w:t>
      </w:r>
      <w:r w:rsidRPr="0078662D">
        <w:rPr>
          <w:sz w:val="28"/>
          <w:szCs w:val="28"/>
          <w:lang w:val="kk-KZ"/>
        </w:rPr>
        <w:t xml:space="preserve"> </w:t>
      </w:r>
      <w:r>
        <w:rPr>
          <w:sz w:val="28"/>
          <w:szCs w:val="28"/>
          <w:lang w:val="kk-KZ"/>
        </w:rPr>
        <w:t>Біз «Аяқталмаған сөйлемдер» әдісінің мәліметтерінің нәтижелерін өңдеп, қылмысқа барған жасөспірімдердің болашақ пен өткен шағына деген қатынасын және кінәлі сезіміне деген, жалпы эксперименттік топтың маңызды деп есептейтін қатынасын айқындап, эксперименттік топ пен бақылау тобының салыстырмалы көрсеткішін жасадық. Біз бұл әдістеме бойынша алынған мәліметтерді  өңдеу нәтижесінде қылмысқа барған жасөспірімдер үшін қатынастардың маңыздылығын айқындауға қол жеткіздік .</w:t>
      </w:r>
    </w:p>
    <w:p w:rsidR="004443CF" w:rsidRDefault="004443CF" w:rsidP="004443CF">
      <w:pPr>
        <w:ind w:firstLine="454"/>
        <w:jc w:val="both"/>
        <w:rPr>
          <w:sz w:val="28"/>
          <w:szCs w:val="28"/>
          <w:lang w:val="kk-KZ"/>
        </w:rPr>
      </w:pPr>
    </w:p>
    <w:p w:rsidR="004443CF" w:rsidRPr="001626AD" w:rsidRDefault="004443CF" w:rsidP="004443CF">
      <w:pPr>
        <w:jc w:val="both"/>
        <w:rPr>
          <w:b/>
          <w:sz w:val="28"/>
          <w:szCs w:val="28"/>
          <w:lang w:val="kk-KZ"/>
        </w:rPr>
      </w:pPr>
      <w:r w:rsidRPr="001626AD">
        <w:rPr>
          <w:b/>
          <w:sz w:val="28"/>
          <w:szCs w:val="28"/>
          <w:lang w:val="kk-KZ"/>
        </w:rPr>
        <w:t xml:space="preserve">Кесте </w:t>
      </w:r>
      <w:r>
        <w:rPr>
          <w:b/>
          <w:sz w:val="28"/>
          <w:szCs w:val="28"/>
          <w:lang w:val="kk-KZ"/>
        </w:rPr>
        <w:t>- 4</w:t>
      </w:r>
      <w:r w:rsidRPr="001626AD">
        <w:rPr>
          <w:b/>
          <w:sz w:val="28"/>
          <w:szCs w:val="28"/>
          <w:lang w:val="kk-KZ"/>
        </w:rPr>
        <w:t>. Зерттелінушілердің қатынастар жүйесінің салыстырмалы көрсеткіші</w:t>
      </w:r>
    </w:p>
    <w:p w:rsidR="004443CF" w:rsidRDefault="004443CF" w:rsidP="004443CF">
      <w:pPr>
        <w:jc w:val="both"/>
        <w:rPr>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399"/>
        <w:gridCol w:w="1761"/>
        <w:gridCol w:w="1762"/>
      </w:tblGrid>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Ұсынылған топ.</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Зерттеу тобы</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Бақылау тобы</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Әкесіне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Өзіне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Таратылмаған мүмкіншілігі</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Бағынушыға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Болашаққа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Жоғары тұрған адамдарға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lastRenderedPageBreak/>
              <w:t>7.</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Қорқыныш және сақтану</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Достарына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Өткен шағына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Қарама-қарсы жыныс өкілдеріне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13</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Жыныстық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11</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Жанұясына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12</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13.</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Ұжымына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14.</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Анасына деген қатынас</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10</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5</w:t>
            </w:r>
          </w:p>
        </w:tc>
      </w:tr>
      <w:tr w:rsidR="004443CF" w:rsidTr="00B72089">
        <w:tc>
          <w:tcPr>
            <w:tcW w:w="64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15.</w:t>
            </w:r>
          </w:p>
        </w:tc>
        <w:tc>
          <w:tcPr>
            <w:tcW w:w="539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Кінәлі сезімі</w:t>
            </w:r>
          </w:p>
        </w:tc>
        <w:tc>
          <w:tcPr>
            <w:tcW w:w="1761"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1762"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13</w:t>
            </w:r>
          </w:p>
        </w:tc>
      </w:tr>
    </w:tbl>
    <w:p w:rsidR="004443CF" w:rsidRDefault="004443CF" w:rsidP="004443CF">
      <w:pPr>
        <w:ind w:firstLine="454"/>
        <w:jc w:val="both"/>
        <w:rPr>
          <w:sz w:val="28"/>
          <w:szCs w:val="28"/>
          <w:lang w:val="kk-KZ"/>
        </w:rPr>
      </w:pPr>
    </w:p>
    <w:p w:rsidR="004443CF" w:rsidRDefault="004443CF" w:rsidP="004443CF">
      <w:pPr>
        <w:ind w:firstLine="454"/>
        <w:jc w:val="both"/>
        <w:rPr>
          <w:sz w:val="28"/>
          <w:szCs w:val="28"/>
          <w:lang w:val="kk-KZ"/>
        </w:rPr>
      </w:pPr>
      <w:r>
        <w:rPr>
          <w:sz w:val="28"/>
          <w:szCs w:val="28"/>
          <w:lang w:val="kk-KZ"/>
        </w:rPr>
        <w:t xml:space="preserve"> «Аяқталмаған сөйлем» әдістемесінде екі топтың көрсеткішін рангілеу арқылы құрбы-жолдасқа деген қатынасының жоғарғы орынға ие болғаны анықталды. Бұл көрсеткіш біздің құқық туралы, қылмыс туралы көзқарастың қалыптасуына, яғни құқық туралы біліміне қарым-қатынастың әсерін анықтауда, құрбы-жолдастарының  ықпалы зор деген тұжырымымызды дәлелдей түседі. Бақылау тобы қарым-қатынасшыл және басқа адамдармен тез тіл табыса алады, өздерінің пікірлерін сенімді білдіре алады, өздерін еркін ұстайды. Сондай-ақ бақылау тобы жасөспірімдерінің өзін-өзі бақылауы бойынша норма деңгейді білдіреді, яғни бұл топ жасөспірімдер қарым-қатынас барысында өздерінің істерін, сөздерін, пікірлерін үлкен бағалауға алып, өз істерін өлшемдеп, тұжырымдап, саналап жүзеге асырады.</w:t>
      </w:r>
    </w:p>
    <w:p w:rsidR="004443CF" w:rsidRDefault="004443CF" w:rsidP="004443CF">
      <w:pPr>
        <w:ind w:firstLine="454"/>
        <w:jc w:val="both"/>
        <w:rPr>
          <w:sz w:val="28"/>
          <w:szCs w:val="28"/>
          <w:lang w:val="kk-KZ"/>
        </w:rPr>
      </w:pPr>
      <w:r>
        <w:rPr>
          <w:sz w:val="28"/>
          <w:szCs w:val="28"/>
          <w:lang w:val="kk-KZ"/>
        </w:rPr>
        <w:t>Жасөспірім кезеңде балалар мен ата-аналар арасында көптеген шиеленістер болады. Олар жасөспірімдердің өз ата-аналарының білдірген қарсылықтарын, пікірлерін, тыйымдарын жағымсыз қабылдап өздерін еркін сезінуге ұмтылады және осы кезеңде ескерте кетерліктей жасөспірімдер өз құрбы-жолдастарының қарым-қатынасын қажет етеді. Осы кезеңде оған деген қарым-қатынасы жоғары қажеттілікте және олардың ортасында өзін бекітуге ұмтылады. Сонымен бірге құрбы-жолдастарының пікіріне көп мән береді.</w:t>
      </w:r>
    </w:p>
    <w:p w:rsidR="004443CF" w:rsidRDefault="004443CF" w:rsidP="004443CF">
      <w:pPr>
        <w:ind w:firstLine="454"/>
        <w:jc w:val="both"/>
        <w:rPr>
          <w:sz w:val="28"/>
          <w:szCs w:val="28"/>
          <w:lang w:val="kk-KZ"/>
        </w:rPr>
      </w:pPr>
      <w:r>
        <w:rPr>
          <w:sz w:val="28"/>
          <w:szCs w:val="28"/>
          <w:lang w:val="kk-KZ"/>
        </w:rPr>
        <w:t>Жасөспірім кезеңде өзіндік сана, өзіндік бағалау, жеке адамның ең негізгі фундаменті болып қалыптасады, яғни бұлар жеке адамдық процесінде өзін-өзі тану және өзін-өзі реттеу де үлкен  роль атқарады.</w:t>
      </w:r>
    </w:p>
    <w:p w:rsidR="004443CF" w:rsidRDefault="004443CF" w:rsidP="004443CF">
      <w:pPr>
        <w:ind w:firstLine="454"/>
        <w:jc w:val="both"/>
        <w:rPr>
          <w:sz w:val="28"/>
          <w:szCs w:val="28"/>
          <w:lang w:val="kk-KZ"/>
        </w:rPr>
      </w:pPr>
      <w:r>
        <w:rPr>
          <w:sz w:val="28"/>
          <w:szCs w:val="28"/>
          <w:lang w:val="kk-KZ"/>
        </w:rPr>
        <w:t xml:space="preserve"> «Қиын» оқушы жеке тұлғалық әлеуметтенудің төменгі деңгейін мінездемелейді және оны тәрбиелеудегі үш сфераның жетіспеуін жатқызуға болады. Бұл жанұяның, мектептің және ұйымның, өндірістің дұрыс тәрбие бермеуі, екінші жағынан, үлкен әсер тигізуші – бұл дала, яғни «даланың жағымсыз қасиеттерінен тұратын топтардың әсер етуі».</w:t>
      </w:r>
    </w:p>
    <w:p w:rsidR="004443CF" w:rsidRDefault="004443CF" w:rsidP="004443CF">
      <w:pPr>
        <w:ind w:firstLine="454"/>
        <w:jc w:val="both"/>
        <w:rPr>
          <w:sz w:val="28"/>
          <w:szCs w:val="28"/>
          <w:lang w:val="kk-KZ"/>
        </w:rPr>
      </w:pPr>
      <w:r>
        <w:rPr>
          <w:sz w:val="28"/>
          <w:szCs w:val="28"/>
          <w:lang w:val="kk-KZ"/>
        </w:rPr>
        <w:t>Жасөспірімнің мінез-қылқының өзгеруі ең алдымен сыртқы ортаның әсерінен және жасөспірімнің жеке адамуалды ерекшеліктері, яғни оның өмірінің әртүрлі «сәтсіздіктерге» жеке адамуалды еліктеуінің ролі зор. Жасөспірім сыртқы ортаның жағымсыз әсерін тек қабылдап қоймайды, сонымен бірге меңгереді. Ол оны қабылдамай, онымен күресе де алады. Сыртқы ортаның жағымсыз әсерімен күресу барысында жасөспірімдерде жағымды қасиеттер қалыптасады.</w:t>
      </w:r>
    </w:p>
    <w:p w:rsidR="004443CF" w:rsidRDefault="004443CF" w:rsidP="004443CF">
      <w:pPr>
        <w:ind w:firstLine="454"/>
        <w:jc w:val="both"/>
        <w:rPr>
          <w:sz w:val="28"/>
          <w:szCs w:val="28"/>
          <w:lang w:val="kk-KZ"/>
        </w:rPr>
      </w:pPr>
      <w:r>
        <w:rPr>
          <w:sz w:val="28"/>
          <w:szCs w:val="28"/>
          <w:lang w:val="kk-KZ"/>
        </w:rPr>
        <w:lastRenderedPageBreak/>
        <w:t xml:space="preserve"> «Қиын» жасөспірімдердің жеке адам болып қалыптасуындағы негізгі шарт, бұл көп жағдайда жанұясының жағымсыз жайты: жанұяда қарапайым адамгершілік ортаның болмауы эгоцентризм немесе басқа жағымсыз қасиеттерді тәрбиелейді. Кейбір жағдай жанұяда адамгершілік атмосферасының күйзелісіне ата-аналарының және туысқандарының ішімдікке берілуі, және олардың аморальді мінез-құлқы және т.б әсер етеді. Кәмелетке жетпеген жасөспірімдер арасындағы қылмыс сыртқы ортаның жағымсыз шарттарының әсерінен және жеке адамдылық қасиеттеріне, ерекшеліктеріне байланысты. Қылмысты жиі «қиын» немесе «өз бетімен кеткен» жасөспірімдер жасайды.</w:t>
      </w:r>
    </w:p>
    <w:p w:rsidR="004443CF" w:rsidRDefault="004443CF" w:rsidP="004443CF">
      <w:pPr>
        <w:ind w:firstLine="454"/>
        <w:jc w:val="both"/>
        <w:rPr>
          <w:sz w:val="28"/>
          <w:szCs w:val="28"/>
          <w:lang w:val="kk-KZ"/>
        </w:rPr>
      </w:pPr>
      <w:r>
        <w:rPr>
          <w:sz w:val="28"/>
          <w:szCs w:val="28"/>
          <w:lang w:val="kk-KZ"/>
        </w:rPr>
        <w:t>Көптеген зерттеулерде құқық бұзушы – жасөспірімдердің танымдық және қоғамдық қызығушылығының төмен деңгейде дамуы мінезделенетінін белгілеп көрсеткен. Бұндай жасөспірімдердің идеалдарының қалыптасуына құрдастары, негізінен жастары жоғары антиәлеуметтік мінез-құлық тәжірибесі бар адамдар әсер етеді. Бұл жасөспірімдердің көпшілігінде мынадай жеке адамдық қасиеттер басым: жалқаулық, жігерсіздік, жауапкершіліксіздік, конформизм, агрессия және т.б.</w:t>
      </w:r>
    </w:p>
    <w:p w:rsidR="004443CF" w:rsidRDefault="004443CF" w:rsidP="004443CF">
      <w:pPr>
        <w:ind w:firstLine="454"/>
        <w:jc w:val="both"/>
        <w:rPr>
          <w:sz w:val="28"/>
          <w:szCs w:val="28"/>
          <w:lang w:val="kk-KZ"/>
        </w:rPr>
      </w:pPr>
    </w:p>
    <w:p w:rsidR="004443CF" w:rsidRDefault="004443CF" w:rsidP="004443CF">
      <w:pPr>
        <w:ind w:firstLine="454"/>
        <w:jc w:val="both"/>
        <w:rPr>
          <w:sz w:val="28"/>
          <w:szCs w:val="28"/>
          <w:lang w:val="kk-KZ"/>
        </w:rPr>
      </w:pPr>
      <w:r>
        <w:rPr>
          <w:sz w:val="28"/>
          <w:szCs w:val="28"/>
          <w:lang w:val="kk-KZ"/>
        </w:rPr>
        <w:t>Эксперименттік зерттеу мәліметтерін сандық өңдеудің келесі кезеңінде сауалнама нәтижелерін талдауда біз зерттеу үшін маңызды факторларға ғана тоқталамыз.</w:t>
      </w:r>
    </w:p>
    <w:p w:rsidR="004443CF" w:rsidRDefault="004443CF" w:rsidP="004443CF">
      <w:pPr>
        <w:jc w:val="both"/>
        <w:rPr>
          <w:sz w:val="28"/>
          <w:szCs w:val="28"/>
          <w:lang w:val="kk-KZ"/>
        </w:rPr>
      </w:pPr>
    </w:p>
    <w:p w:rsidR="004443CF" w:rsidRPr="001A1118" w:rsidRDefault="004443CF" w:rsidP="004443CF">
      <w:pPr>
        <w:jc w:val="both"/>
        <w:rPr>
          <w:b/>
          <w:sz w:val="28"/>
          <w:szCs w:val="28"/>
          <w:lang w:val="kk-KZ"/>
        </w:rPr>
      </w:pPr>
      <w:r w:rsidRPr="001A1118">
        <w:rPr>
          <w:b/>
          <w:sz w:val="28"/>
          <w:szCs w:val="28"/>
          <w:lang w:val="kk-KZ"/>
        </w:rPr>
        <w:t xml:space="preserve"> Кесте</w:t>
      </w:r>
      <w:r>
        <w:rPr>
          <w:b/>
          <w:sz w:val="28"/>
          <w:szCs w:val="28"/>
          <w:lang w:val="kk-KZ"/>
        </w:rPr>
        <w:t xml:space="preserve"> - 5</w:t>
      </w:r>
      <w:r w:rsidRPr="001A1118">
        <w:rPr>
          <w:b/>
          <w:sz w:val="28"/>
          <w:szCs w:val="28"/>
          <w:lang w:val="kk-KZ"/>
        </w:rPr>
        <w:t xml:space="preserve">. </w:t>
      </w:r>
      <w:r>
        <w:rPr>
          <w:b/>
          <w:sz w:val="28"/>
          <w:szCs w:val="28"/>
          <w:lang w:val="kk-KZ"/>
        </w:rPr>
        <w:t>Зерттелінушілер түсінігі бойынша ж</w:t>
      </w:r>
      <w:r w:rsidRPr="001A1118">
        <w:rPr>
          <w:b/>
          <w:sz w:val="28"/>
          <w:szCs w:val="28"/>
          <w:lang w:val="kk-KZ"/>
        </w:rPr>
        <w:t xml:space="preserve">асөспірімдерді құқық ережелерін бұзуға әкелетін факторлар </w:t>
      </w:r>
    </w:p>
    <w:p w:rsidR="004443CF" w:rsidRDefault="004443CF" w:rsidP="004443CF">
      <w:pPr>
        <w:jc w:val="both"/>
        <w:rPr>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960"/>
        <w:gridCol w:w="3960"/>
      </w:tblGrid>
      <w:tr w:rsidR="004443CF" w:rsidTr="00B72089">
        <w:tc>
          <w:tcPr>
            <w:tcW w:w="468"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w:t>
            </w:r>
          </w:p>
        </w:tc>
        <w:tc>
          <w:tcPr>
            <w:tcW w:w="39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Бақылау  тобы</w:t>
            </w:r>
          </w:p>
        </w:tc>
        <w:tc>
          <w:tcPr>
            <w:tcW w:w="39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Зерттеу тобы</w:t>
            </w:r>
          </w:p>
        </w:tc>
      </w:tr>
      <w:tr w:rsidR="004443CF" w:rsidRPr="001A1118" w:rsidTr="00B72089">
        <w:trPr>
          <w:trHeight w:val="3976"/>
        </w:trPr>
        <w:tc>
          <w:tcPr>
            <w:tcW w:w="468"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 xml:space="preserve">2. </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3.</w:t>
            </w:r>
          </w:p>
          <w:p w:rsidR="004443CF" w:rsidRDefault="004443CF" w:rsidP="00B72089">
            <w:pPr>
              <w:jc w:val="both"/>
              <w:rPr>
                <w:sz w:val="28"/>
                <w:szCs w:val="28"/>
                <w:lang w:val="kk-KZ"/>
              </w:rPr>
            </w:pPr>
            <w:r>
              <w:rPr>
                <w:sz w:val="28"/>
                <w:szCs w:val="28"/>
                <w:lang w:val="kk-KZ"/>
              </w:rPr>
              <w:t xml:space="preserve"> </w:t>
            </w:r>
          </w:p>
          <w:p w:rsidR="004443CF" w:rsidRDefault="004443CF" w:rsidP="00B72089">
            <w:pPr>
              <w:jc w:val="both"/>
              <w:rPr>
                <w:sz w:val="28"/>
                <w:szCs w:val="28"/>
                <w:lang w:val="kk-KZ"/>
              </w:rPr>
            </w:pPr>
            <w:r>
              <w:rPr>
                <w:sz w:val="28"/>
                <w:szCs w:val="28"/>
                <w:lang w:val="kk-KZ"/>
              </w:rPr>
              <w:t>4.</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5.</w:t>
            </w:r>
          </w:p>
          <w:p w:rsidR="004443CF" w:rsidRDefault="004443CF" w:rsidP="00B72089">
            <w:pPr>
              <w:jc w:val="both"/>
              <w:rPr>
                <w:sz w:val="28"/>
                <w:szCs w:val="28"/>
                <w:lang w:val="kk-KZ"/>
              </w:rPr>
            </w:pPr>
            <w:r>
              <w:rPr>
                <w:sz w:val="28"/>
                <w:szCs w:val="28"/>
                <w:lang w:val="kk-KZ"/>
              </w:rPr>
              <w:t>6.</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7.</w:t>
            </w:r>
          </w:p>
          <w:p w:rsidR="004443CF" w:rsidRDefault="004443CF" w:rsidP="00B72089">
            <w:pPr>
              <w:jc w:val="both"/>
              <w:rPr>
                <w:sz w:val="28"/>
                <w:szCs w:val="28"/>
                <w:lang w:val="kk-KZ"/>
              </w:rPr>
            </w:pPr>
            <w:r>
              <w:rPr>
                <w:sz w:val="28"/>
                <w:szCs w:val="28"/>
                <w:lang w:val="kk-KZ"/>
              </w:rPr>
              <w:t>8.</w:t>
            </w:r>
          </w:p>
        </w:tc>
        <w:tc>
          <w:tcPr>
            <w:tcW w:w="396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 xml:space="preserve">Кездейсоқ, яғни бос уақытты қызықты өткізу мақсатында. </w:t>
            </w:r>
          </w:p>
          <w:p w:rsidR="004443CF" w:rsidRDefault="004443CF" w:rsidP="00B72089">
            <w:pPr>
              <w:jc w:val="both"/>
              <w:rPr>
                <w:sz w:val="28"/>
                <w:szCs w:val="28"/>
                <w:lang w:val="kk-KZ"/>
              </w:rPr>
            </w:pPr>
            <w:r>
              <w:rPr>
                <w:sz w:val="28"/>
                <w:szCs w:val="28"/>
                <w:lang w:val="kk-KZ"/>
              </w:rPr>
              <w:t>Топтағы лидер ықпалынан.</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Бірге жүрген жолдастарға еліктеу жағдайда.</w:t>
            </w:r>
          </w:p>
        </w:tc>
        <w:tc>
          <w:tcPr>
            <w:tcW w:w="3960"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Ата-ана жылылығы жетпеуінен.</w:t>
            </w:r>
          </w:p>
          <w:p w:rsidR="004443CF" w:rsidRDefault="004443CF" w:rsidP="00B72089">
            <w:pPr>
              <w:jc w:val="both"/>
              <w:rPr>
                <w:sz w:val="28"/>
                <w:szCs w:val="28"/>
                <w:lang w:val="kk-KZ"/>
              </w:rPr>
            </w:pPr>
            <w:r>
              <w:rPr>
                <w:sz w:val="28"/>
                <w:szCs w:val="28"/>
                <w:lang w:val="kk-KZ"/>
              </w:rPr>
              <w:t>Үйден қашып кеткен жағдайда</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 xml:space="preserve">Дос-жолдастардан кем қалмау. </w:t>
            </w:r>
          </w:p>
          <w:p w:rsidR="004443CF" w:rsidRDefault="004443CF" w:rsidP="00B72089">
            <w:pPr>
              <w:jc w:val="both"/>
              <w:rPr>
                <w:sz w:val="28"/>
                <w:szCs w:val="28"/>
                <w:lang w:val="kk-KZ"/>
              </w:rPr>
            </w:pPr>
          </w:p>
          <w:p w:rsidR="004443CF" w:rsidRDefault="004443CF" w:rsidP="00B72089">
            <w:pPr>
              <w:jc w:val="both"/>
              <w:rPr>
                <w:sz w:val="28"/>
                <w:szCs w:val="28"/>
                <w:lang w:val="kk-KZ"/>
              </w:rPr>
            </w:pPr>
            <w:r>
              <w:rPr>
                <w:sz w:val="28"/>
                <w:szCs w:val="28"/>
                <w:lang w:val="kk-KZ"/>
              </w:rPr>
              <w:t xml:space="preserve">Өз тобымыздың ережесін орындау қажет. </w:t>
            </w:r>
          </w:p>
          <w:p w:rsidR="004443CF" w:rsidRDefault="004443CF" w:rsidP="00B72089">
            <w:pPr>
              <w:jc w:val="both"/>
              <w:rPr>
                <w:sz w:val="28"/>
                <w:szCs w:val="28"/>
                <w:lang w:val="kk-KZ"/>
              </w:rPr>
            </w:pPr>
            <w:r>
              <w:rPr>
                <w:sz w:val="28"/>
                <w:szCs w:val="28"/>
                <w:lang w:val="kk-KZ"/>
              </w:rPr>
              <w:t>Толыққанды өмір сүру үшін.</w:t>
            </w:r>
          </w:p>
          <w:p w:rsidR="004443CF" w:rsidRDefault="004443CF" w:rsidP="00B72089">
            <w:pPr>
              <w:jc w:val="both"/>
              <w:rPr>
                <w:sz w:val="28"/>
                <w:szCs w:val="28"/>
                <w:lang w:val="kk-KZ"/>
              </w:rPr>
            </w:pPr>
            <w:r>
              <w:rPr>
                <w:sz w:val="28"/>
                <w:szCs w:val="28"/>
                <w:lang w:val="kk-KZ"/>
              </w:rPr>
              <w:t xml:space="preserve">Бізді кемсітушілерден кек алу жағдайында. </w:t>
            </w:r>
          </w:p>
          <w:p w:rsidR="004443CF" w:rsidRDefault="004443CF" w:rsidP="00B72089">
            <w:pPr>
              <w:jc w:val="both"/>
              <w:rPr>
                <w:sz w:val="28"/>
                <w:szCs w:val="28"/>
                <w:lang w:val="kk-KZ"/>
              </w:rPr>
            </w:pPr>
            <w:r>
              <w:rPr>
                <w:sz w:val="28"/>
                <w:szCs w:val="28"/>
                <w:lang w:val="kk-KZ"/>
              </w:rPr>
              <w:t>Өз өмірімізге көңіл толмайды.</w:t>
            </w:r>
          </w:p>
          <w:p w:rsidR="004443CF" w:rsidRDefault="004443CF" w:rsidP="00B72089">
            <w:pPr>
              <w:jc w:val="both"/>
              <w:rPr>
                <w:sz w:val="28"/>
                <w:szCs w:val="28"/>
                <w:lang w:val="kk-KZ"/>
              </w:rPr>
            </w:pPr>
            <w:r>
              <w:rPr>
                <w:sz w:val="28"/>
                <w:szCs w:val="28"/>
                <w:lang w:val="kk-KZ"/>
              </w:rPr>
              <w:t>Өзімізге көңіл аударту үшін.</w:t>
            </w:r>
          </w:p>
        </w:tc>
      </w:tr>
    </w:tbl>
    <w:p w:rsidR="004443CF" w:rsidRDefault="004443CF" w:rsidP="004443CF">
      <w:pPr>
        <w:jc w:val="center"/>
        <w:rPr>
          <w:sz w:val="28"/>
          <w:szCs w:val="28"/>
          <w:lang w:val="kk-KZ"/>
        </w:rPr>
      </w:pPr>
    </w:p>
    <w:p w:rsidR="004443CF" w:rsidRDefault="004443CF" w:rsidP="004443CF">
      <w:pPr>
        <w:jc w:val="both"/>
        <w:rPr>
          <w:sz w:val="28"/>
          <w:szCs w:val="28"/>
          <w:lang w:val="kk-KZ"/>
        </w:rPr>
      </w:pPr>
      <w:r>
        <w:rPr>
          <w:sz w:val="28"/>
          <w:szCs w:val="28"/>
          <w:lang w:val="kk-KZ"/>
        </w:rPr>
        <w:t>Эксперименттік зерттеуге қатысқан жасөспірімдердің қылмысқа бару немесе құқық ережелерін бұзу туралы түсініктерін зерттей келе олардың  ең маңыздыларын топтастыруға болады:</w:t>
      </w:r>
    </w:p>
    <w:p w:rsidR="004443CF" w:rsidRDefault="004443CF" w:rsidP="004443CF">
      <w:pPr>
        <w:jc w:val="both"/>
        <w:rPr>
          <w:sz w:val="28"/>
          <w:szCs w:val="28"/>
          <w:lang w:val="kk-KZ"/>
        </w:rPr>
      </w:pPr>
      <w:r>
        <w:rPr>
          <w:sz w:val="28"/>
          <w:szCs w:val="28"/>
          <w:lang w:val="kk-KZ"/>
        </w:rPr>
        <w:t>1. Қылмыс – құқықтық норманы бұзу.</w:t>
      </w:r>
    </w:p>
    <w:p w:rsidR="004443CF" w:rsidRDefault="004443CF" w:rsidP="004443CF">
      <w:pPr>
        <w:jc w:val="both"/>
        <w:rPr>
          <w:sz w:val="28"/>
          <w:szCs w:val="28"/>
          <w:lang w:val="kk-KZ"/>
        </w:rPr>
      </w:pPr>
      <w:r>
        <w:rPr>
          <w:sz w:val="28"/>
          <w:szCs w:val="28"/>
          <w:lang w:val="kk-KZ"/>
        </w:rPr>
        <w:t>2. Моральдық норманы бұзу.</w:t>
      </w:r>
    </w:p>
    <w:p w:rsidR="004443CF" w:rsidRDefault="004443CF" w:rsidP="004443CF">
      <w:pPr>
        <w:jc w:val="both"/>
        <w:rPr>
          <w:sz w:val="28"/>
          <w:szCs w:val="28"/>
          <w:lang w:val="kk-KZ"/>
        </w:rPr>
      </w:pPr>
      <w:r>
        <w:rPr>
          <w:sz w:val="28"/>
          <w:szCs w:val="28"/>
          <w:lang w:val="kk-KZ"/>
        </w:rPr>
        <w:lastRenderedPageBreak/>
        <w:t>3. Қылмыс бұл зиян келтіру.</w:t>
      </w:r>
    </w:p>
    <w:p w:rsidR="004443CF" w:rsidRDefault="004443CF" w:rsidP="004443CF">
      <w:pPr>
        <w:jc w:val="both"/>
        <w:rPr>
          <w:sz w:val="28"/>
          <w:szCs w:val="28"/>
          <w:lang w:val="kk-KZ"/>
        </w:rPr>
      </w:pPr>
      <w:r>
        <w:rPr>
          <w:sz w:val="28"/>
          <w:szCs w:val="28"/>
          <w:lang w:val="kk-KZ"/>
        </w:rPr>
        <w:t>4. Зәбір шегушінің құқығын бұзу.</w:t>
      </w:r>
    </w:p>
    <w:p w:rsidR="004443CF" w:rsidRDefault="004443CF" w:rsidP="004443CF">
      <w:pPr>
        <w:jc w:val="both"/>
        <w:rPr>
          <w:sz w:val="28"/>
          <w:szCs w:val="28"/>
          <w:lang w:val="kk-KZ"/>
        </w:rPr>
      </w:pPr>
      <w:r>
        <w:rPr>
          <w:sz w:val="28"/>
          <w:szCs w:val="28"/>
          <w:lang w:val="kk-KZ"/>
        </w:rPr>
        <w:t>5. Қылмыс – заңды бұзу.</w:t>
      </w:r>
    </w:p>
    <w:p w:rsidR="004443CF" w:rsidRDefault="004443CF" w:rsidP="004443CF">
      <w:pPr>
        <w:jc w:val="both"/>
        <w:rPr>
          <w:sz w:val="28"/>
          <w:szCs w:val="28"/>
          <w:lang w:val="kk-KZ"/>
        </w:rPr>
      </w:pPr>
      <w:r>
        <w:rPr>
          <w:sz w:val="28"/>
          <w:szCs w:val="28"/>
          <w:lang w:val="kk-KZ"/>
        </w:rPr>
        <w:t>6. Қылмыстың артынан жазалау болу керек.</w:t>
      </w:r>
    </w:p>
    <w:p w:rsidR="004443CF" w:rsidRDefault="004443CF" w:rsidP="004443CF">
      <w:pPr>
        <w:jc w:val="both"/>
        <w:rPr>
          <w:sz w:val="28"/>
          <w:szCs w:val="28"/>
          <w:lang w:val="kk-KZ"/>
        </w:rPr>
      </w:pPr>
      <w:r>
        <w:rPr>
          <w:sz w:val="28"/>
          <w:szCs w:val="28"/>
          <w:lang w:val="kk-KZ"/>
        </w:rPr>
        <w:t>7. Қылмыс – кінәлі іс.</w:t>
      </w:r>
    </w:p>
    <w:p w:rsidR="004443CF" w:rsidRDefault="004443CF" w:rsidP="004443CF">
      <w:pPr>
        <w:jc w:val="both"/>
        <w:rPr>
          <w:sz w:val="28"/>
          <w:szCs w:val="28"/>
          <w:lang w:val="kk-KZ"/>
        </w:rPr>
      </w:pPr>
      <w:r>
        <w:rPr>
          <w:sz w:val="28"/>
          <w:szCs w:val="28"/>
          <w:lang w:val="kk-KZ"/>
        </w:rPr>
        <w:t>8. Қылмыс жағымсыз қылық.</w:t>
      </w:r>
    </w:p>
    <w:p w:rsidR="004443CF" w:rsidRDefault="004443CF" w:rsidP="004443CF">
      <w:pPr>
        <w:jc w:val="both"/>
        <w:rPr>
          <w:sz w:val="28"/>
          <w:szCs w:val="28"/>
          <w:lang w:val="kk-KZ"/>
        </w:rPr>
      </w:pPr>
      <w:r>
        <w:rPr>
          <w:sz w:val="28"/>
          <w:szCs w:val="28"/>
          <w:lang w:val="kk-KZ"/>
        </w:rPr>
        <w:t>9. Қылмыс шешім таба алмаған жағдайда атқарылатын іс.</w:t>
      </w:r>
    </w:p>
    <w:p w:rsidR="004443CF" w:rsidRDefault="004443CF" w:rsidP="004443CF">
      <w:pPr>
        <w:jc w:val="both"/>
        <w:rPr>
          <w:sz w:val="28"/>
          <w:szCs w:val="28"/>
          <w:lang w:val="kk-KZ"/>
        </w:rPr>
      </w:pPr>
      <w:r>
        <w:rPr>
          <w:sz w:val="28"/>
          <w:szCs w:val="28"/>
          <w:lang w:val="kk-KZ"/>
        </w:rPr>
        <w:t>10.Қылмыс топтың ықпалымен, әсерімен атқарылатын іс.</w:t>
      </w:r>
    </w:p>
    <w:p w:rsidR="004443CF" w:rsidRDefault="004443CF" w:rsidP="004443CF">
      <w:pPr>
        <w:ind w:firstLine="454"/>
        <w:jc w:val="both"/>
        <w:rPr>
          <w:sz w:val="28"/>
          <w:szCs w:val="28"/>
          <w:lang w:val="kk-KZ"/>
        </w:rPr>
      </w:pPr>
      <w:r>
        <w:rPr>
          <w:sz w:val="28"/>
          <w:szCs w:val="28"/>
          <w:lang w:val="kk-KZ"/>
        </w:rPr>
        <w:t xml:space="preserve">Эксперименттік зерттеу мәліметтерін өңдеудің келесі кезеңінде эксперименттік зерттеуге қатысқан  екі топ өкілдерінің пайымдауынша  адамзат қоғамында жасалынатын қылмыс түрлерінің ауырлығы мен адамзатқа келтіретін зияны туралы көзқарастары айқындалды. Бұл  үшін қоғамда ең көп тараған қылмыс түрлерінің жүйесі жасалынып, еркін сауалнаманың қорытындысы бойынша, біз жасөспірімдердің қылмыс түрінің ауырлығы туралы түсініктерін рангілеуді ұсындық. </w:t>
      </w:r>
    </w:p>
    <w:p w:rsidR="004443CF" w:rsidRDefault="004443CF" w:rsidP="004443CF">
      <w:pPr>
        <w:ind w:firstLine="454"/>
        <w:jc w:val="both"/>
        <w:rPr>
          <w:sz w:val="28"/>
          <w:szCs w:val="28"/>
          <w:lang w:val="kk-KZ"/>
        </w:rPr>
      </w:pPr>
    </w:p>
    <w:p w:rsidR="004443CF" w:rsidRPr="00925883" w:rsidRDefault="004443CF" w:rsidP="004443CF">
      <w:pPr>
        <w:jc w:val="both"/>
        <w:rPr>
          <w:b/>
          <w:sz w:val="28"/>
          <w:szCs w:val="28"/>
          <w:lang w:val="kk-KZ"/>
        </w:rPr>
      </w:pPr>
      <w:r w:rsidRPr="00925883">
        <w:rPr>
          <w:b/>
          <w:sz w:val="28"/>
          <w:szCs w:val="28"/>
          <w:lang w:val="kk-KZ"/>
        </w:rPr>
        <w:t>Кесте</w:t>
      </w:r>
      <w:r>
        <w:rPr>
          <w:b/>
          <w:sz w:val="28"/>
          <w:szCs w:val="28"/>
          <w:lang w:val="kk-KZ"/>
        </w:rPr>
        <w:t xml:space="preserve"> - 6</w:t>
      </w:r>
      <w:r w:rsidRPr="00925883">
        <w:rPr>
          <w:b/>
          <w:sz w:val="28"/>
          <w:szCs w:val="28"/>
          <w:lang w:val="kk-KZ"/>
        </w:rPr>
        <w:t>. Жасөспірімдердің қылмыс түрінің ауырлығы туралы түсініктері</w:t>
      </w:r>
    </w:p>
    <w:p w:rsidR="004443CF" w:rsidRDefault="004443CF" w:rsidP="004443CF">
      <w:pPr>
        <w:jc w:val="both"/>
        <w:rPr>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3449"/>
        <w:gridCol w:w="1933"/>
        <w:gridCol w:w="2104"/>
      </w:tblGrid>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 xml:space="preserve"> Қылмыс түрлері</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Зерттеу тобы</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Бақылау тобы</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1</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Адам өлтіру</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1</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2</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Зорлық–зомбылық жасау</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3</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Ұрлық</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4</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4</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Терроризм</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2</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6</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Тонау</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5</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6</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7</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Бұзақылық</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8</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7</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8</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Алаяқтық</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7</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8</w:t>
            </w:r>
          </w:p>
        </w:tc>
      </w:tr>
      <w:tr w:rsidR="004443CF" w:rsidTr="00B72089">
        <w:tc>
          <w:tcPr>
            <w:tcW w:w="816"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9</w:t>
            </w:r>
          </w:p>
        </w:tc>
        <w:tc>
          <w:tcPr>
            <w:tcW w:w="3449" w:type="dxa"/>
            <w:tcBorders>
              <w:top w:val="single" w:sz="4" w:space="0" w:color="auto"/>
              <w:left w:val="single" w:sz="4" w:space="0" w:color="auto"/>
              <w:bottom w:val="single" w:sz="4" w:space="0" w:color="auto"/>
              <w:right w:val="single" w:sz="4" w:space="0" w:color="auto"/>
            </w:tcBorders>
          </w:tcPr>
          <w:p w:rsidR="004443CF" w:rsidRDefault="004443CF" w:rsidP="00B72089">
            <w:pPr>
              <w:jc w:val="both"/>
              <w:rPr>
                <w:sz w:val="28"/>
                <w:szCs w:val="28"/>
                <w:lang w:val="kk-KZ"/>
              </w:rPr>
            </w:pPr>
            <w:r>
              <w:rPr>
                <w:sz w:val="28"/>
                <w:szCs w:val="28"/>
                <w:lang w:val="kk-KZ"/>
              </w:rPr>
              <w:t xml:space="preserve">Коррупция </w:t>
            </w:r>
          </w:p>
        </w:tc>
        <w:tc>
          <w:tcPr>
            <w:tcW w:w="1933"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2</w:t>
            </w:r>
          </w:p>
        </w:tc>
        <w:tc>
          <w:tcPr>
            <w:tcW w:w="2104"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szCs w:val="28"/>
                <w:lang w:val="kk-KZ"/>
              </w:rPr>
            </w:pPr>
            <w:r>
              <w:rPr>
                <w:sz w:val="28"/>
                <w:szCs w:val="28"/>
                <w:lang w:val="kk-KZ"/>
              </w:rPr>
              <w:t>3</w:t>
            </w:r>
          </w:p>
        </w:tc>
      </w:tr>
    </w:tbl>
    <w:p w:rsidR="004443CF" w:rsidRDefault="004443CF" w:rsidP="004443CF">
      <w:pPr>
        <w:ind w:firstLine="454"/>
        <w:jc w:val="both"/>
        <w:rPr>
          <w:sz w:val="28"/>
          <w:szCs w:val="28"/>
          <w:lang w:val="kk-KZ"/>
        </w:rPr>
      </w:pPr>
    </w:p>
    <w:p w:rsidR="004443CF" w:rsidRDefault="004443CF" w:rsidP="004443CF">
      <w:pPr>
        <w:ind w:firstLine="454"/>
        <w:jc w:val="both"/>
        <w:rPr>
          <w:sz w:val="28"/>
          <w:szCs w:val="28"/>
          <w:lang w:val="kk-KZ"/>
        </w:rPr>
      </w:pPr>
      <w:r>
        <w:rPr>
          <w:sz w:val="28"/>
          <w:szCs w:val="28"/>
          <w:lang w:val="kk-KZ"/>
        </w:rPr>
        <w:t>Кестеден көріп отырғанымыздай жасөспірімдердің қылмыс түрінің ауырлығы туралы түсініктерінде айтарлықтай айырмашылықтар байқалмайды. Бұл жайт қылмыс жасаған жасөспірімнің кейде отбасының жоқтығы, оның бұзылуы әлде жанұялық қатынастың шиеленісуі т.б. себептермен көптеген зерттелінушілерде құқық ережелерінің маңыздылығының төмендеуі байқалады.    Жасөспірім кезеңде балалар мен ата-аналар арасында көптеген шиеленістер болады. Олар жасөспірімдердің өз ата-аналарының білдірген қарсылықтарын, пікірлерін, тыйымдарын жағымсыз қабылдап өздерін еркін сезінуге ұмтылады және осы кезеңде ескерте кетерліктей жасөспірімдер өз құрбы-жолдастарының қарым-қатынасын қажет етеді. Осы кезеңде оған деген қарым-қатынасы жоғары қажеттілікте және олардың ортасында өзін бекітуге ұмтылады. Сонымен бірге құрбы-жолдастарының пікіріне көп мән береді.</w:t>
      </w:r>
    </w:p>
    <w:p w:rsidR="004443CF" w:rsidRDefault="004443CF" w:rsidP="004443CF">
      <w:pPr>
        <w:ind w:firstLine="454"/>
        <w:jc w:val="both"/>
        <w:rPr>
          <w:sz w:val="28"/>
          <w:szCs w:val="28"/>
          <w:lang w:val="kk-KZ"/>
        </w:rPr>
      </w:pPr>
      <w:r>
        <w:rPr>
          <w:sz w:val="28"/>
          <w:szCs w:val="28"/>
          <w:lang w:val="kk-KZ"/>
        </w:rPr>
        <w:t xml:space="preserve">Біз жұмыстың теориялық бөлімінде талдаған психологиялық әдебиеттермен зерттеулерде «қылмысқа барған» жасөспірімді жеке тұлғалық әлеуметтенудің төменгі деңгейімен мінездемелейді және оны тәрбиелеудегі үш сфераның жетіспеуінің салдарынан болатынын айтып өткенбіз. Бұл жанұяның, мектептің </w:t>
      </w:r>
      <w:r>
        <w:rPr>
          <w:sz w:val="28"/>
          <w:szCs w:val="28"/>
          <w:lang w:val="kk-KZ"/>
        </w:rPr>
        <w:lastRenderedPageBreak/>
        <w:t>және ұйымның, өндірістің дұрыс тәрбие бермеуі, екінші жағынан, үлкен әсер тигізуші – бұл қоршаған орта, яғни жағымсыз топтың ықпалының зор екенін айқындайды.</w:t>
      </w:r>
    </w:p>
    <w:p w:rsidR="004443CF" w:rsidRDefault="004443CF" w:rsidP="004443CF">
      <w:pPr>
        <w:ind w:firstLine="454"/>
        <w:jc w:val="both"/>
        <w:rPr>
          <w:sz w:val="28"/>
          <w:szCs w:val="28"/>
          <w:lang w:val="kk-KZ"/>
        </w:rPr>
      </w:pPr>
      <w:r>
        <w:rPr>
          <w:sz w:val="28"/>
          <w:szCs w:val="28"/>
          <w:lang w:val="kk-KZ"/>
        </w:rPr>
        <w:t>Қылмыс жасаған жасөспірімнің өз өмірінің бақылауын жоғалту біртіндеп мүмкіндігінің шектелуіне және өзінің жағдайына ықпал ету  жағдайлардағы мінез-құлықтың деформациясына әкеледі. Бұл тұжырымдардың дәлелі ретінде біз жеке индивидуалды әңгімелесуді, сондай-ақ аяқталмаған сөйлем әдісінің нәтижелерін алуымызға болады.</w:t>
      </w:r>
    </w:p>
    <w:p w:rsidR="004443CF" w:rsidRDefault="004443CF" w:rsidP="004443CF">
      <w:pPr>
        <w:ind w:firstLine="454"/>
        <w:jc w:val="both"/>
        <w:rPr>
          <w:sz w:val="28"/>
          <w:szCs w:val="28"/>
          <w:lang w:val="kk-KZ"/>
        </w:rPr>
      </w:pPr>
      <w:r>
        <w:rPr>
          <w:rFonts w:ascii="KZ Times New Roman" w:hAnsi="KZ Times New Roman" w:cs="KZ Times New Roman"/>
          <w:sz w:val="28"/>
          <w:szCs w:val="28"/>
          <w:lang w:val="kk-KZ"/>
        </w:rPr>
        <w:t xml:space="preserve">Эксперименттік зерттеу мәліметтерін өңдеудің келесі кезеңі зерттеу болжамын дәлелдеуге бағытталады. Біз эксприменттік және бақылау тобы жасөспірімдерінің тұлғалық құндылықтары жүйесінің </w:t>
      </w:r>
      <w:r>
        <w:rPr>
          <w:sz w:val="28"/>
          <w:szCs w:val="28"/>
          <w:lang w:val="kk-KZ"/>
        </w:rPr>
        <w:t xml:space="preserve">арасында елеулі айырмашылықтардың бар екендігі туралы зерттеу болжамын дәлелдеу үшін  жүргізілген зерттеу әдістемелерінің шкалалық мәліметтері арасындағы айырмашылықты, біз </w:t>
      </w:r>
      <w:r>
        <w:rPr>
          <w:sz w:val="28"/>
          <w:lang w:val="kk-KZ"/>
        </w:rPr>
        <w:t>Стьюдент критерийі</w:t>
      </w:r>
      <w:r>
        <w:rPr>
          <w:sz w:val="28"/>
          <w:szCs w:val="28"/>
          <w:lang w:val="kk-KZ"/>
        </w:rPr>
        <w:t xml:space="preserve"> арқылы анықтадық. </w:t>
      </w:r>
    </w:p>
    <w:p w:rsidR="004443CF" w:rsidRDefault="004443CF" w:rsidP="004443CF">
      <w:pPr>
        <w:ind w:firstLine="454"/>
        <w:jc w:val="both"/>
        <w:rPr>
          <w:sz w:val="28"/>
          <w:lang w:val="kk-KZ"/>
        </w:rPr>
      </w:pPr>
      <w:r>
        <w:rPr>
          <w:sz w:val="28"/>
          <w:lang w:val="kk-KZ"/>
        </w:rPr>
        <w:t>Стьюдент критерийі тәуелді және тәуелсіз топтарға арналған жеке есептеу тәсілдерін ұсынады. Стьюдент критерийінде сандық шамалармен жұмыс жасалынады. Тәуелсіз таңдау тобы көрсеткіштері – бұл әртүрлі екі топтан алынған мәліметтер. Стьюдент критерийі екі таңдау тобы көрсеткіштерінің ортаңғы мәндерінің арасында айырмашылықтың болуы немесе болмауы жөніндегі гипотезаны анықтауға бағытталған. Стьюдент критерийі бойынша орта мәннің айырмашылығын есептеуде мына формула қолданылады:</w:t>
      </w:r>
    </w:p>
    <w:p w:rsidR="004443CF" w:rsidRDefault="004443CF" w:rsidP="004443CF">
      <w:pPr>
        <w:ind w:firstLine="540"/>
        <w:jc w:val="both"/>
        <w:rPr>
          <w:sz w:val="28"/>
          <w:lang w:val="kk-KZ"/>
        </w:rPr>
      </w:pPr>
    </w:p>
    <w:p w:rsidR="004443CF" w:rsidRDefault="004443CF" w:rsidP="004443CF">
      <w:pPr>
        <w:ind w:firstLine="540"/>
        <w:jc w:val="both"/>
        <w:rPr>
          <w:rFonts w:ascii="Times New Roman CYR" w:hAnsi="Times New Roman CYR" w:cs="Times New Roman CYR"/>
          <w:sz w:val="28"/>
          <w:szCs w:val="28"/>
          <w:lang w:val="kk-KZ"/>
        </w:rPr>
      </w:pPr>
      <w:r>
        <w:rPr>
          <w:sz w:val="28"/>
          <w:szCs w:val="28"/>
          <w:lang w:val="kk-KZ"/>
        </w:rPr>
        <w:t>t</w:t>
      </w:r>
      <w:r>
        <w:rPr>
          <w:sz w:val="28"/>
          <w:szCs w:val="28"/>
          <w:vertAlign w:val="subscript"/>
          <w:lang w:val="kk-KZ"/>
        </w:rPr>
        <w:t xml:space="preserve"> </w:t>
      </w:r>
      <w:r>
        <w:rPr>
          <w:sz w:val="28"/>
          <w:szCs w:val="28"/>
          <w:lang w:val="kk-KZ"/>
        </w:rPr>
        <w:t xml:space="preserve">=  </w:t>
      </w:r>
      <w:r>
        <w:rPr>
          <w:rFonts w:ascii="Times New Roman CYR" w:hAnsi="Times New Roman CYR" w:cs="Times New Roman CYR"/>
          <w:position w:val="-70"/>
          <w:sz w:val="28"/>
          <w:szCs w:val="28"/>
        </w:rPr>
        <w:object w:dxaOrig="108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54.4pt" o:ole="" fillcolor="window">
            <v:imagedata r:id="rId5" o:title=""/>
          </v:shape>
          <o:OLEObject Type="Embed" ProgID="Equation.3" ShapeID="_x0000_i1025" DrawAspect="Content" ObjectID="_1371973686" r:id="rId6"/>
        </w:object>
      </w:r>
    </w:p>
    <w:p w:rsidR="004443CF" w:rsidRDefault="004443CF" w:rsidP="004443CF">
      <w:pPr>
        <w:pStyle w:val="9"/>
        <w:rPr>
          <w:rFonts w:ascii="Times New Roman" w:hAnsi="Times New Roman" w:cs="Times New Roman"/>
          <w:sz w:val="28"/>
          <w:szCs w:val="28"/>
          <w:lang w:val="kk-KZ"/>
        </w:rPr>
      </w:pPr>
      <w:r>
        <w:rPr>
          <w:rFonts w:ascii="Times New Roman" w:hAnsi="Times New Roman" w:cs="Times New Roman"/>
          <w:sz w:val="28"/>
          <w:szCs w:val="28"/>
          <w:lang w:val="kk-KZ"/>
        </w:rPr>
        <w:t xml:space="preserve">        М</w:t>
      </w:r>
      <w:r>
        <w:rPr>
          <w:rFonts w:ascii="Times New Roman" w:hAnsi="Times New Roman" w:cs="Times New Roman"/>
          <w:sz w:val="28"/>
          <w:szCs w:val="28"/>
          <w:vertAlign w:val="subscript"/>
          <w:lang w:val="kk-KZ"/>
        </w:rPr>
        <w:t>1</w:t>
      </w:r>
      <w:r>
        <w:rPr>
          <w:rFonts w:ascii="Times New Roman" w:hAnsi="Times New Roman" w:cs="Times New Roman"/>
          <w:sz w:val="28"/>
          <w:szCs w:val="28"/>
          <w:lang w:val="kk-KZ"/>
        </w:rPr>
        <w:t xml:space="preserve"> және М</w:t>
      </w:r>
      <w:r>
        <w:rPr>
          <w:rFonts w:ascii="Times New Roman" w:hAnsi="Times New Roman" w:cs="Times New Roman"/>
          <w:sz w:val="28"/>
          <w:szCs w:val="28"/>
          <w:vertAlign w:val="subscript"/>
          <w:lang w:val="kk-KZ"/>
        </w:rPr>
        <w:t>2</w:t>
      </w:r>
      <w:r>
        <w:rPr>
          <w:rFonts w:ascii="Times New Roman" w:hAnsi="Times New Roman" w:cs="Times New Roman"/>
          <w:sz w:val="28"/>
          <w:szCs w:val="28"/>
          <w:lang w:val="kk-KZ"/>
        </w:rPr>
        <w:t xml:space="preserve"> - әр таңдау тобының орта мәндері</w:t>
      </w:r>
    </w:p>
    <w:p w:rsidR="004443CF" w:rsidRDefault="004443CF" w:rsidP="004443CF">
      <w:pPr>
        <w:ind w:firstLine="540"/>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S</w:t>
      </w:r>
      <w:r>
        <w:rPr>
          <w:rFonts w:ascii="Times New Roman CYR" w:hAnsi="Times New Roman CYR" w:cs="Times New Roman CYR"/>
          <w:sz w:val="28"/>
          <w:szCs w:val="28"/>
          <w:vertAlign w:val="subscript"/>
          <w:lang w:val="kk-KZ"/>
        </w:rPr>
        <w:t>1</w:t>
      </w:r>
      <w:r>
        <w:rPr>
          <w:rFonts w:ascii="Times New Roman CYR" w:hAnsi="Times New Roman CYR" w:cs="Times New Roman CYR"/>
          <w:sz w:val="28"/>
          <w:szCs w:val="28"/>
          <w:vertAlign w:val="superscript"/>
          <w:lang w:val="kk-KZ"/>
        </w:rPr>
        <w:t>2</w:t>
      </w:r>
      <w:r>
        <w:rPr>
          <w:rFonts w:ascii="Times New Roman CYR" w:hAnsi="Times New Roman CYR" w:cs="Times New Roman CYR"/>
          <w:sz w:val="28"/>
          <w:szCs w:val="28"/>
          <w:lang w:val="kk-KZ"/>
        </w:rPr>
        <w:t xml:space="preserve">  және S</w:t>
      </w:r>
      <w:r>
        <w:rPr>
          <w:rFonts w:ascii="Times New Roman CYR" w:hAnsi="Times New Roman CYR" w:cs="Times New Roman CYR"/>
          <w:sz w:val="28"/>
          <w:szCs w:val="28"/>
          <w:vertAlign w:val="subscript"/>
          <w:lang w:val="kk-KZ"/>
        </w:rPr>
        <w:t>2</w:t>
      </w:r>
      <w:r>
        <w:rPr>
          <w:rFonts w:ascii="Times New Roman CYR" w:hAnsi="Times New Roman CYR" w:cs="Times New Roman CYR"/>
          <w:sz w:val="28"/>
          <w:szCs w:val="28"/>
          <w:vertAlign w:val="superscript"/>
          <w:lang w:val="kk-KZ"/>
        </w:rPr>
        <w:t xml:space="preserve">2 </w:t>
      </w:r>
      <w:r>
        <w:rPr>
          <w:rFonts w:ascii="Times New Roman CYR" w:hAnsi="Times New Roman CYR" w:cs="Times New Roman CYR"/>
          <w:sz w:val="28"/>
          <w:szCs w:val="28"/>
          <w:lang w:val="kk-KZ"/>
        </w:rPr>
        <w:t xml:space="preserve"> - әр таңдау тобының стандартты ауытқуы</w:t>
      </w:r>
    </w:p>
    <w:p w:rsidR="004443CF" w:rsidRDefault="004443CF" w:rsidP="004443CF">
      <w:pPr>
        <w:ind w:firstLine="540"/>
        <w:jc w:val="both"/>
        <w:rPr>
          <w:sz w:val="28"/>
          <w:lang w:val="kk-KZ"/>
        </w:rPr>
      </w:pPr>
      <w:r>
        <w:rPr>
          <w:rFonts w:ascii="Times New Roman CYR" w:hAnsi="Times New Roman CYR" w:cs="Times New Roman CYR"/>
          <w:sz w:val="28"/>
          <w:szCs w:val="28"/>
          <w:lang w:val="kk-KZ"/>
        </w:rPr>
        <w:t>n</w:t>
      </w:r>
      <w:r>
        <w:rPr>
          <w:rFonts w:ascii="Times New Roman CYR" w:hAnsi="Times New Roman CYR" w:cs="Times New Roman CYR"/>
          <w:sz w:val="28"/>
          <w:szCs w:val="28"/>
          <w:vertAlign w:val="subscript"/>
          <w:lang w:val="kk-KZ"/>
        </w:rPr>
        <w:t>1</w:t>
      </w:r>
      <w:r>
        <w:rPr>
          <w:rFonts w:ascii="Times New Roman CYR" w:hAnsi="Times New Roman CYR" w:cs="Times New Roman CYR"/>
          <w:sz w:val="28"/>
          <w:szCs w:val="28"/>
          <w:lang w:val="kk-KZ"/>
        </w:rPr>
        <w:t xml:space="preserve"> және n</w:t>
      </w:r>
      <w:r>
        <w:rPr>
          <w:rFonts w:ascii="Times New Roman CYR" w:hAnsi="Times New Roman CYR" w:cs="Times New Roman CYR"/>
          <w:sz w:val="28"/>
          <w:szCs w:val="28"/>
          <w:vertAlign w:val="subscript"/>
          <w:lang w:val="kk-KZ"/>
        </w:rPr>
        <w:t>2</w:t>
      </w:r>
      <w:r>
        <w:rPr>
          <w:rFonts w:ascii="Times New Roman CYR" w:hAnsi="Times New Roman CYR" w:cs="Times New Roman CYR"/>
          <w:sz w:val="28"/>
          <w:szCs w:val="28"/>
          <w:lang w:val="kk-KZ"/>
        </w:rPr>
        <w:t xml:space="preserve"> - әр таңдау тобының элементтерінің саны</w:t>
      </w:r>
    </w:p>
    <w:p w:rsidR="004443CF" w:rsidRDefault="004443CF" w:rsidP="004443CF">
      <w:pPr>
        <w:autoSpaceDE w:val="0"/>
        <w:autoSpaceDN w:val="0"/>
        <w:adjustRightInd w:val="0"/>
        <w:jc w:val="both"/>
        <w:rPr>
          <w:rFonts w:ascii="KZ Times New Roman" w:hAnsi="KZ Times New Roman" w:cs="KZ Times New Roman"/>
          <w:sz w:val="28"/>
          <w:szCs w:val="28"/>
          <w:lang w:val="kk-KZ"/>
        </w:rPr>
      </w:pPr>
    </w:p>
    <w:p w:rsidR="004443CF" w:rsidRDefault="004443CF" w:rsidP="004443CF">
      <w:pPr>
        <w:autoSpaceDE w:val="0"/>
        <w:autoSpaceDN w:val="0"/>
        <w:adjustRightInd w:val="0"/>
        <w:ind w:firstLine="454"/>
        <w:jc w:val="both"/>
        <w:rPr>
          <w:rFonts w:ascii="KZ Times New Roman" w:hAnsi="KZ Times New Roman" w:cs="KZ Times New Roman"/>
          <w:sz w:val="28"/>
          <w:szCs w:val="28"/>
          <w:lang w:val="kk-KZ"/>
        </w:rPr>
      </w:pPr>
      <w:r>
        <w:rPr>
          <w:rFonts w:ascii="KZ Times New Roman" w:hAnsi="KZ Times New Roman" w:cs="KZ Times New Roman"/>
          <w:sz w:val="28"/>
          <w:szCs w:val="28"/>
          <w:lang w:val="kk-KZ"/>
        </w:rPr>
        <w:t>Бұл үшін біз алдымен зерттеу болжамын қалыптастырамыз.</w:t>
      </w:r>
    </w:p>
    <w:p w:rsidR="004443CF" w:rsidRDefault="004443CF" w:rsidP="004443CF">
      <w:pPr>
        <w:ind w:left="456" w:hanging="456"/>
        <w:jc w:val="both"/>
        <w:rPr>
          <w:sz w:val="28"/>
          <w:szCs w:val="28"/>
          <w:lang w:val="kk-KZ"/>
        </w:rPr>
      </w:pPr>
      <w:r>
        <w:rPr>
          <w:rFonts w:ascii="KZ Times New Roman" w:hAnsi="KZ Times New Roman" w:cs="KZ Times New Roman"/>
          <w:sz w:val="28"/>
          <w:szCs w:val="28"/>
          <w:lang w:val="kk-KZ"/>
        </w:rPr>
        <w:t>Н</w:t>
      </w:r>
      <w:r>
        <w:rPr>
          <w:rFonts w:ascii="KZ Times New Roman" w:hAnsi="KZ Times New Roman" w:cs="KZ Times New Roman"/>
          <w:sz w:val="28"/>
          <w:szCs w:val="28"/>
          <w:vertAlign w:val="subscript"/>
          <w:lang w:val="kk-KZ"/>
        </w:rPr>
        <w:t>0</w:t>
      </w:r>
      <w:r>
        <w:rPr>
          <w:rFonts w:ascii="KZ Times New Roman" w:hAnsi="KZ Times New Roman" w:cs="KZ Times New Roman"/>
          <w:sz w:val="28"/>
          <w:szCs w:val="28"/>
          <w:lang w:val="kk-KZ"/>
        </w:rPr>
        <w:t xml:space="preserve"> эксперименттік және бақылау тобының жасөспірімдерінің тұлғалық құндылықтары жүйесінің </w:t>
      </w:r>
      <w:r>
        <w:rPr>
          <w:sz w:val="28"/>
          <w:szCs w:val="28"/>
          <w:lang w:val="kk-KZ"/>
        </w:rPr>
        <w:t>арасында елеулі айырмашылық жоқ.</w:t>
      </w:r>
    </w:p>
    <w:p w:rsidR="004443CF" w:rsidRDefault="004443CF" w:rsidP="004443CF">
      <w:pPr>
        <w:ind w:left="456" w:hanging="456"/>
        <w:jc w:val="both"/>
        <w:rPr>
          <w:rFonts w:ascii="KZ Times New Roman" w:hAnsi="KZ Times New Roman" w:cs="KZ Times New Roman"/>
          <w:sz w:val="28"/>
          <w:szCs w:val="28"/>
          <w:lang w:val="kk-KZ"/>
        </w:rPr>
      </w:pPr>
      <w:r>
        <w:rPr>
          <w:sz w:val="28"/>
          <w:szCs w:val="28"/>
          <w:lang w:val="kk-KZ"/>
        </w:rPr>
        <w:t>Н</w:t>
      </w:r>
      <w:r>
        <w:rPr>
          <w:sz w:val="28"/>
          <w:szCs w:val="28"/>
          <w:vertAlign w:val="subscript"/>
          <w:lang w:val="kk-KZ"/>
        </w:rPr>
        <w:t>1</w:t>
      </w:r>
      <w:r>
        <w:rPr>
          <w:sz w:val="28"/>
          <w:szCs w:val="28"/>
          <w:lang w:val="kk-KZ"/>
        </w:rPr>
        <w:t xml:space="preserve">- </w:t>
      </w:r>
      <w:r>
        <w:rPr>
          <w:rFonts w:ascii="KZ Times New Roman" w:hAnsi="KZ Times New Roman" w:cs="KZ Times New Roman"/>
          <w:sz w:val="28"/>
          <w:szCs w:val="28"/>
          <w:lang w:val="kk-KZ"/>
        </w:rPr>
        <w:t xml:space="preserve">эксперименттік және бақылау тобының жасөспірімдерінің тұлғалық құндылықтары жүйесінің </w:t>
      </w:r>
      <w:r>
        <w:rPr>
          <w:sz w:val="28"/>
          <w:szCs w:val="28"/>
          <w:lang w:val="kk-KZ"/>
        </w:rPr>
        <w:t>арасында елеулі айырмашылық бар.</w:t>
      </w:r>
    </w:p>
    <w:p w:rsidR="004443CF" w:rsidRPr="007007A8" w:rsidRDefault="004443CF" w:rsidP="004443CF">
      <w:pPr>
        <w:rPr>
          <w:sz w:val="28"/>
          <w:lang w:val="kk-KZ"/>
        </w:rPr>
      </w:pPr>
    </w:p>
    <w:p w:rsidR="004443CF" w:rsidRPr="00C45FD9" w:rsidRDefault="004443CF" w:rsidP="004443CF">
      <w:pPr>
        <w:jc w:val="both"/>
        <w:rPr>
          <w:b/>
          <w:sz w:val="28"/>
          <w:szCs w:val="28"/>
          <w:lang w:val="kk-KZ"/>
        </w:rPr>
      </w:pPr>
      <w:r w:rsidRPr="00C45FD9">
        <w:rPr>
          <w:b/>
          <w:sz w:val="28"/>
          <w:szCs w:val="28"/>
          <w:lang w:val="kk-KZ"/>
        </w:rPr>
        <w:t>Кесте</w:t>
      </w:r>
      <w:r>
        <w:rPr>
          <w:b/>
          <w:sz w:val="28"/>
          <w:szCs w:val="28"/>
          <w:lang w:val="kk-KZ"/>
        </w:rPr>
        <w:t xml:space="preserve"> - 7</w:t>
      </w:r>
      <w:r w:rsidRPr="00C45FD9">
        <w:rPr>
          <w:b/>
          <w:sz w:val="28"/>
          <w:szCs w:val="28"/>
          <w:lang w:val="kk-KZ"/>
        </w:rPr>
        <w:t>. Зерттелінушілердің құндылық</w:t>
      </w:r>
      <w:r>
        <w:rPr>
          <w:b/>
          <w:sz w:val="28"/>
          <w:szCs w:val="28"/>
          <w:lang w:val="kk-KZ"/>
        </w:rPr>
        <w:t>тық</w:t>
      </w:r>
      <w:r w:rsidRPr="00C45FD9">
        <w:rPr>
          <w:b/>
          <w:sz w:val="28"/>
          <w:szCs w:val="28"/>
          <w:lang w:val="kk-KZ"/>
        </w:rPr>
        <w:t xml:space="preserve"> бағдарлар жүйесінің айырмашылығын анықтау мәліметтері</w:t>
      </w:r>
    </w:p>
    <w:p w:rsidR="004443CF" w:rsidRDefault="004443CF" w:rsidP="004443CF">
      <w:pPr>
        <w:jc w:val="both"/>
        <w:rPr>
          <w:sz w:val="28"/>
          <w:lang w:val="kk-KZ"/>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260"/>
        <w:gridCol w:w="1620"/>
        <w:gridCol w:w="709"/>
        <w:gridCol w:w="1271"/>
        <w:gridCol w:w="1440"/>
      </w:tblGrid>
      <w:tr w:rsidR="004443CF" w:rsidTr="00B72089">
        <w:tc>
          <w:tcPr>
            <w:tcW w:w="3600" w:type="dxa"/>
            <w:gridSpan w:val="3"/>
            <w:tcBorders>
              <w:top w:val="single" w:sz="4" w:space="0" w:color="auto"/>
              <w:left w:val="single" w:sz="4" w:space="0" w:color="auto"/>
              <w:bottom w:val="single" w:sz="4" w:space="0" w:color="auto"/>
              <w:right w:val="single" w:sz="4" w:space="0" w:color="auto"/>
            </w:tcBorders>
          </w:tcPr>
          <w:p w:rsidR="004443CF" w:rsidRDefault="004443CF" w:rsidP="00B72089">
            <w:pPr>
              <w:ind w:right="-108"/>
              <w:jc w:val="center"/>
              <w:rPr>
                <w:sz w:val="28"/>
                <w:lang w:val="kk-KZ"/>
              </w:rPr>
            </w:pPr>
            <w:r>
              <w:rPr>
                <w:sz w:val="28"/>
                <w:lang w:val="kk-KZ"/>
              </w:rPr>
              <w:t>Зерттеу тобы</w:t>
            </w:r>
          </w:p>
        </w:tc>
        <w:tc>
          <w:tcPr>
            <w:tcW w:w="3420" w:type="dxa"/>
            <w:gridSpan w:val="3"/>
            <w:tcBorders>
              <w:top w:val="single" w:sz="4" w:space="0" w:color="auto"/>
              <w:left w:val="single" w:sz="4" w:space="0" w:color="auto"/>
              <w:bottom w:val="single" w:sz="4" w:space="0" w:color="auto"/>
              <w:right w:val="single" w:sz="4" w:space="0" w:color="auto"/>
            </w:tcBorders>
          </w:tcPr>
          <w:p w:rsidR="004443CF" w:rsidRDefault="004443CF" w:rsidP="00B72089">
            <w:pPr>
              <w:ind w:right="-108"/>
              <w:jc w:val="center"/>
              <w:rPr>
                <w:sz w:val="28"/>
                <w:lang w:val="kk-KZ"/>
              </w:rPr>
            </w:pPr>
            <w:r>
              <w:rPr>
                <w:sz w:val="28"/>
                <w:lang w:val="kk-KZ"/>
              </w:rPr>
              <w:t>Бақылау тобы</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р/с</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Х-М</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ind w:right="-108"/>
              <w:jc w:val="center"/>
              <w:rPr>
                <w:sz w:val="28"/>
                <w:lang w:val="kk-KZ"/>
              </w:rPr>
            </w:pPr>
            <w:r>
              <w:rPr>
                <w:sz w:val="28"/>
                <w:lang w:val="kk-KZ"/>
              </w:rPr>
              <w:t>(Х-М)</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р/с</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Х-М</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ind w:right="-108"/>
              <w:jc w:val="center"/>
              <w:rPr>
                <w:sz w:val="28"/>
                <w:lang w:val="kk-KZ"/>
              </w:rPr>
            </w:pPr>
            <w:r>
              <w:rPr>
                <w:sz w:val="28"/>
                <w:lang w:val="kk-KZ"/>
              </w:rPr>
              <w:t>(Х-М)</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tabs>
                <w:tab w:val="left" w:pos="432"/>
              </w:tabs>
              <w:ind w:left="72"/>
              <w:jc w:val="center"/>
              <w:rPr>
                <w:sz w:val="28"/>
                <w:lang w:val="kk-KZ"/>
              </w:rPr>
            </w:pPr>
            <w:r>
              <w:rPr>
                <w:sz w:val="28"/>
                <w:lang w:val="kk-KZ"/>
              </w:rPr>
              <w:t>1</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5,32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10,64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tabs>
                <w:tab w:val="left" w:pos="432"/>
              </w:tabs>
              <w:ind w:left="72"/>
              <w:jc w:val="center"/>
              <w:rPr>
                <w:sz w:val="28"/>
                <w:lang w:val="kk-KZ"/>
              </w:rPr>
            </w:pPr>
            <w:r>
              <w:rPr>
                <w:sz w:val="28"/>
                <w:lang w:val="kk-KZ"/>
              </w:rPr>
              <w:t>1</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5,2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2</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0,68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2</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17,2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3</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11,68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23,36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3</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7,2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lastRenderedPageBreak/>
              <w:t>4</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4,64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4</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14,6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29,2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5</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5</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20,6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41,2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6</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6</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27,2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7</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7,68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15,36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7</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17,2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8</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12,32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24,64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8</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0,6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9</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9,32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18,64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9</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10</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10</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7,4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14,8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11</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11</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10,6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21,2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12</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4,68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9,36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12</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15,4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30,8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13</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13</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12,6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25,2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14</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6,68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14</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26,8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15</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4,64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15</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6,6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13,2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16</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4,64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16</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17</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11,32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22,64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17</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8,4</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16,8</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18</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18</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9,6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19,2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19</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8,32</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16,64</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19</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5,6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11,2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20</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5,68</w:t>
            </w: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11,36</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20</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8,6</w:t>
            </w: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17,2</w:t>
            </w:r>
          </w:p>
        </w:tc>
      </w:tr>
      <w:tr w:rsidR="004443CF" w:rsidTr="00B72089">
        <w:tc>
          <w:tcPr>
            <w:tcW w:w="720"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Σ</w:t>
            </w:r>
          </w:p>
        </w:tc>
        <w:tc>
          <w:tcPr>
            <w:tcW w:w="126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p>
        </w:tc>
        <w:tc>
          <w:tcPr>
            <w:tcW w:w="162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219</w:t>
            </w:r>
          </w:p>
        </w:tc>
        <w:tc>
          <w:tcPr>
            <w:tcW w:w="709" w:type="dxa"/>
            <w:tcBorders>
              <w:top w:val="single" w:sz="4" w:space="0" w:color="auto"/>
              <w:left w:val="single" w:sz="4" w:space="0" w:color="auto"/>
              <w:bottom w:val="single" w:sz="4" w:space="0" w:color="auto"/>
              <w:right w:val="single" w:sz="4" w:space="0" w:color="auto"/>
            </w:tcBorders>
          </w:tcPr>
          <w:p w:rsidR="004443CF" w:rsidRDefault="004443CF" w:rsidP="00B72089">
            <w:pPr>
              <w:ind w:left="72"/>
              <w:jc w:val="center"/>
              <w:rPr>
                <w:sz w:val="28"/>
                <w:lang w:val="kk-KZ"/>
              </w:rPr>
            </w:pPr>
            <w:r>
              <w:rPr>
                <w:sz w:val="28"/>
                <w:lang w:val="kk-KZ"/>
              </w:rPr>
              <w:t>Σ</w:t>
            </w:r>
          </w:p>
        </w:tc>
        <w:tc>
          <w:tcPr>
            <w:tcW w:w="1271"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p>
        </w:tc>
        <w:tc>
          <w:tcPr>
            <w:tcW w:w="1440" w:type="dxa"/>
            <w:tcBorders>
              <w:top w:val="single" w:sz="4" w:space="0" w:color="auto"/>
              <w:left w:val="single" w:sz="4" w:space="0" w:color="auto"/>
              <w:bottom w:val="single" w:sz="4" w:space="0" w:color="auto"/>
              <w:right w:val="single" w:sz="4" w:space="0" w:color="auto"/>
            </w:tcBorders>
          </w:tcPr>
          <w:p w:rsidR="004443CF" w:rsidRDefault="004443CF" w:rsidP="00B72089">
            <w:pPr>
              <w:jc w:val="center"/>
              <w:rPr>
                <w:sz w:val="28"/>
                <w:lang w:val="kk-KZ"/>
              </w:rPr>
            </w:pPr>
            <w:r>
              <w:rPr>
                <w:sz w:val="28"/>
                <w:lang w:val="kk-KZ"/>
              </w:rPr>
              <w:t>347</w:t>
            </w:r>
          </w:p>
        </w:tc>
      </w:tr>
    </w:tbl>
    <w:p w:rsidR="004443CF" w:rsidRDefault="004443CF" w:rsidP="004443CF">
      <w:pPr>
        <w:ind w:left="930"/>
        <w:jc w:val="center"/>
        <w:rPr>
          <w:sz w:val="28"/>
          <w:lang w:val="kk-KZ"/>
        </w:rPr>
      </w:pPr>
    </w:p>
    <w:p w:rsidR="004443CF" w:rsidRDefault="004443CF" w:rsidP="004443CF">
      <w:pPr>
        <w:jc w:val="both"/>
        <w:rPr>
          <w:sz w:val="28"/>
          <w:lang w:val="kk-KZ"/>
        </w:rPr>
      </w:pPr>
      <w:r>
        <w:rPr>
          <w:sz w:val="28"/>
          <w:lang w:val="kk-KZ"/>
        </w:rPr>
        <w:t>M</w:t>
      </w:r>
      <w:r>
        <w:rPr>
          <w:sz w:val="28"/>
          <w:vertAlign w:val="subscript"/>
          <w:lang w:val="kk-KZ"/>
        </w:rPr>
        <w:t xml:space="preserve">1 </w:t>
      </w:r>
      <w:r>
        <w:rPr>
          <w:sz w:val="28"/>
          <w:lang w:val="kk-KZ"/>
        </w:rPr>
        <w:t>= 5,32</w:t>
      </w:r>
      <w:r>
        <w:rPr>
          <w:sz w:val="28"/>
          <w:vertAlign w:val="subscript"/>
          <w:lang w:val="kk-KZ"/>
        </w:rPr>
        <w:t xml:space="preserve">                                                                                     </w:t>
      </w:r>
      <w:r>
        <w:rPr>
          <w:sz w:val="28"/>
          <w:lang w:val="kk-KZ"/>
        </w:rPr>
        <w:t>M</w:t>
      </w:r>
      <w:r>
        <w:rPr>
          <w:sz w:val="28"/>
          <w:vertAlign w:val="subscript"/>
          <w:lang w:val="kk-KZ"/>
        </w:rPr>
        <w:t xml:space="preserve">2 </w:t>
      </w:r>
      <w:r>
        <w:rPr>
          <w:sz w:val="28"/>
          <w:lang w:val="kk-KZ"/>
        </w:rPr>
        <w:t>=2,6</w:t>
      </w:r>
    </w:p>
    <w:p w:rsidR="004443CF" w:rsidRDefault="004443CF" w:rsidP="004443CF">
      <w:pPr>
        <w:jc w:val="both"/>
        <w:rPr>
          <w:sz w:val="28"/>
          <w:lang w:val="kk-KZ"/>
        </w:rPr>
      </w:pPr>
      <w:r>
        <w:rPr>
          <w:sz w:val="28"/>
          <w:lang w:val="kk-KZ"/>
        </w:rPr>
        <w:t>n</w:t>
      </w:r>
      <w:r>
        <w:rPr>
          <w:sz w:val="28"/>
          <w:vertAlign w:val="subscript"/>
          <w:lang w:val="kk-KZ"/>
        </w:rPr>
        <w:t xml:space="preserve">1 </w:t>
      </w:r>
      <w:r>
        <w:rPr>
          <w:sz w:val="28"/>
          <w:lang w:val="kk-KZ"/>
        </w:rPr>
        <w:t>=</w:t>
      </w:r>
      <w:r>
        <w:rPr>
          <w:sz w:val="28"/>
          <w:vertAlign w:val="subscript"/>
          <w:lang w:val="kk-KZ"/>
        </w:rPr>
        <w:t xml:space="preserve"> </w:t>
      </w:r>
      <w:r>
        <w:rPr>
          <w:sz w:val="28"/>
          <w:lang w:val="kk-KZ"/>
        </w:rPr>
        <w:t>20</w:t>
      </w:r>
      <w:r>
        <w:rPr>
          <w:sz w:val="28"/>
          <w:vertAlign w:val="subscript"/>
          <w:lang w:val="kk-KZ"/>
        </w:rPr>
        <w:t xml:space="preserve">                                                                                            </w:t>
      </w:r>
      <w:r>
        <w:rPr>
          <w:sz w:val="28"/>
          <w:lang w:val="kk-KZ"/>
        </w:rPr>
        <w:t>n</w:t>
      </w:r>
      <w:r>
        <w:rPr>
          <w:sz w:val="28"/>
          <w:vertAlign w:val="subscript"/>
          <w:lang w:val="kk-KZ"/>
        </w:rPr>
        <w:t xml:space="preserve">2 </w:t>
      </w:r>
      <w:r>
        <w:rPr>
          <w:sz w:val="28"/>
          <w:lang w:val="kk-KZ"/>
        </w:rPr>
        <w:t>=20</w:t>
      </w:r>
    </w:p>
    <w:p w:rsidR="004443CF" w:rsidRDefault="004443CF" w:rsidP="004443CF">
      <w:pPr>
        <w:jc w:val="both"/>
        <w:rPr>
          <w:sz w:val="28"/>
          <w:lang w:val="kk-KZ"/>
        </w:rPr>
      </w:pPr>
      <w:r>
        <w:rPr>
          <w:sz w:val="28"/>
          <w:lang w:val="kk-KZ"/>
        </w:rPr>
        <w:t>S</w:t>
      </w:r>
      <w:r>
        <w:rPr>
          <w:sz w:val="28"/>
          <w:vertAlign w:val="subscript"/>
          <w:lang w:val="kk-KZ"/>
        </w:rPr>
        <w:t xml:space="preserve">1 </w:t>
      </w:r>
      <w:r>
        <w:rPr>
          <w:sz w:val="28"/>
          <w:lang w:val="kk-KZ"/>
        </w:rPr>
        <w:t>=219/ 20-1=9,95                               S</w:t>
      </w:r>
      <w:r>
        <w:rPr>
          <w:sz w:val="28"/>
          <w:vertAlign w:val="subscript"/>
          <w:lang w:val="kk-KZ"/>
        </w:rPr>
        <w:t xml:space="preserve">1 </w:t>
      </w:r>
      <w:r>
        <w:rPr>
          <w:sz w:val="28"/>
          <w:lang w:val="kk-KZ"/>
        </w:rPr>
        <w:t>=347/ 20-1=16,35</w:t>
      </w:r>
    </w:p>
    <w:p w:rsidR="004443CF" w:rsidRDefault="004443CF" w:rsidP="004443CF">
      <w:pPr>
        <w:jc w:val="both"/>
        <w:rPr>
          <w:sz w:val="28"/>
          <w:lang w:val="kk-KZ"/>
        </w:rPr>
      </w:pPr>
    </w:p>
    <w:p w:rsidR="004443CF" w:rsidRDefault="004443CF" w:rsidP="004443CF">
      <w:pPr>
        <w:jc w:val="both"/>
        <w:rPr>
          <w:rFonts w:ascii="Times New Roman CYR" w:hAnsi="Times New Roman CYR" w:cs="Times New Roman CYR"/>
          <w:sz w:val="28"/>
          <w:szCs w:val="28"/>
          <w:lang w:val="kk-KZ"/>
        </w:rPr>
      </w:pPr>
      <w:r>
        <w:rPr>
          <w:sz w:val="28"/>
          <w:lang w:val="kk-KZ"/>
        </w:rPr>
        <w:t xml:space="preserve">t = 5.32 – </w:t>
      </w:r>
      <w:r>
        <w:rPr>
          <w:position w:val="-62"/>
          <w:sz w:val="28"/>
          <w:lang w:val="en-US"/>
        </w:rPr>
        <w:object w:dxaOrig="1519" w:dyaOrig="1000">
          <v:shape id="_x0000_i1026" type="#_x0000_t75" style="width:75.35pt;height:50.25pt" o:ole="">
            <v:imagedata r:id="rId7" o:title=""/>
          </v:shape>
          <o:OLEObject Type="Embed" ProgID="Equation.3" ShapeID="_x0000_i1026" DrawAspect="Content" ObjectID="_1371973687" r:id="rId8"/>
        </w:object>
      </w:r>
      <w:r>
        <w:rPr>
          <w:rFonts w:ascii="Times New Roman CYR" w:hAnsi="Times New Roman CYR" w:cs="Times New Roman CYR"/>
          <w:sz w:val="28"/>
          <w:szCs w:val="28"/>
          <w:lang w:val="kk-KZ"/>
        </w:rPr>
        <w:t xml:space="preserve">=  </w:t>
      </w:r>
      <w:r>
        <w:rPr>
          <w:position w:val="-28"/>
          <w:sz w:val="28"/>
          <w:lang w:val="en-US"/>
        </w:rPr>
        <w:object w:dxaOrig="540" w:dyaOrig="660">
          <v:shape id="_x0000_i1027" type="#_x0000_t75" style="width:26.8pt;height:32.65pt" o:ole="">
            <v:imagedata r:id="rId9" o:title=""/>
          </v:shape>
          <o:OLEObject Type="Embed" ProgID="Equation.3" ShapeID="_x0000_i1027" DrawAspect="Content" ObjectID="_1371973688" r:id="rId10"/>
        </w:object>
      </w:r>
      <w:r>
        <w:rPr>
          <w:sz w:val="28"/>
          <w:lang w:val="kk-KZ"/>
        </w:rPr>
        <w:t>= 4</w:t>
      </w:r>
      <w:r>
        <w:rPr>
          <w:rFonts w:ascii="Times New Roman CYR" w:hAnsi="Times New Roman CYR" w:cs="Times New Roman CYR"/>
          <w:sz w:val="28"/>
          <w:szCs w:val="28"/>
          <w:lang w:val="kk-KZ"/>
        </w:rPr>
        <w:t>,29             t</w:t>
      </w:r>
      <w:r>
        <w:rPr>
          <w:rFonts w:ascii="Times New Roman CYR" w:hAnsi="Times New Roman CYR" w:cs="Times New Roman CYR"/>
          <w:sz w:val="28"/>
          <w:szCs w:val="28"/>
          <w:vertAlign w:val="subscript"/>
          <w:lang w:val="kk-KZ"/>
        </w:rPr>
        <w:t xml:space="preserve"> эмп</w:t>
      </w:r>
      <w:r>
        <w:rPr>
          <w:rFonts w:ascii="Times New Roman CYR" w:hAnsi="Times New Roman CYR" w:cs="Times New Roman CYR"/>
          <w:sz w:val="28"/>
          <w:szCs w:val="28"/>
          <w:lang w:val="kk-KZ"/>
        </w:rPr>
        <w:t xml:space="preserve">  = 4,29</w:t>
      </w:r>
    </w:p>
    <w:p w:rsidR="004443CF" w:rsidRDefault="004443CF" w:rsidP="004443CF">
      <w:pPr>
        <w:jc w:val="both"/>
        <w:rPr>
          <w:sz w:val="28"/>
          <w:lang w:val="kk-KZ"/>
        </w:rPr>
      </w:pPr>
      <w:r>
        <w:rPr>
          <w:sz w:val="28"/>
          <w:lang w:val="kk-KZ"/>
        </w:rPr>
        <w:t>Енді шеткі мәндер кестесі бойынша критерийдің n</w:t>
      </w:r>
      <w:r>
        <w:rPr>
          <w:sz w:val="28"/>
          <w:vertAlign w:val="subscript"/>
          <w:lang w:val="kk-KZ"/>
        </w:rPr>
        <w:t>1</w:t>
      </w:r>
      <w:r>
        <w:rPr>
          <w:sz w:val="28"/>
          <w:lang w:val="kk-KZ"/>
        </w:rPr>
        <w:t>=20 және n</w:t>
      </w:r>
      <w:r>
        <w:rPr>
          <w:sz w:val="28"/>
          <w:vertAlign w:val="subscript"/>
          <w:lang w:val="kk-KZ"/>
        </w:rPr>
        <w:t>2</w:t>
      </w:r>
      <w:r>
        <w:rPr>
          <w:sz w:val="28"/>
          <w:lang w:val="kk-KZ"/>
        </w:rPr>
        <w:t>=20 үшін</w:t>
      </w:r>
      <w:r>
        <w:rPr>
          <w:rFonts w:ascii="Times New Roman CYR" w:hAnsi="Times New Roman CYR" w:cs="Times New Roman CYR"/>
          <w:sz w:val="28"/>
          <w:szCs w:val="28"/>
          <w:lang w:val="kk-KZ"/>
        </w:rPr>
        <w:t xml:space="preserve"> t</w:t>
      </w:r>
      <w:r>
        <w:rPr>
          <w:sz w:val="28"/>
          <w:lang w:val="kk-KZ"/>
        </w:rPr>
        <w:t xml:space="preserve"> критикалық мәнін  табамыз. f = 20</w:t>
      </w:r>
      <w:r>
        <w:rPr>
          <w:sz w:val="28"/>
          <w:vertAlign w:val="subscript"/>
          <w:lang w:val="kk-KZ"/>
        </w:rPr>
        <w:t xml:space="preserve"> </w:t>
      </w:r>
      <w:r>
        <w:rPr>
          <w:sz w:val="28"/>
          <w:lang w:val="kk-KZ"/>
        </w:rPr>
        <w:t>+ 20</w:t>
      </w:r>
      <w:r>
        <w:rPr>
          <w:sz w:val="28"/>
          <w:vertAlign w:val="subscript"/>
          <w:lang w:val="kk-KZ"/>
        </w:rPr>
        <w:t xml:space="preserve"> </w:t>
      </w:r>
      <w:r>
        <w:rPr>
          <w:sz w:val="28"/>
          <w:lang w:val="kk-KZ"/>
        </w:rPr>
        <w:t>– 2 = 38</w:t>
      </w:r>
    </w:p>
    <w:p w:rsidR="004443CF" w:rsidRDefault="004443CF" w:rsidP="004443CF">
      <w:pPr>
        <w:jc w:val="both"/>
        <w:rPr>
          <w:sz w:val="28"/>
          <w:vertAlign w:val="subscript"/>
          <w:lang w:val="kk-KZ"/>
        </w:rPr>
      </w:pPr>
      <w:r>
        <w:rPr>
          <w:sz w:val="28"/>
          <w:lang w:val="kk-KZ"/>
        </w:rPr>
        <w:t xml:space="preserve">t </w:t>
      </w:r>
      <w:r>
        <w:rPr>
          <w:sz w:val="28"/>
          <w:vertAlign w:val="subscript"/>
          <w:lang w:val="kk-KZ"/>
        </w:rPr>
        <w:t xml:space="preserve">крит </w:t>
      </w:r>
      <w:r>
        <w:rPr>
          <w:sz w:val="28"/>
          <w:lang w:val="kk-KZ"/>
        </w:rPr>
        <w:t xml:space="preserve">= </w:t>
      </w:r>
      <w:r>
        <w:rPr>
          <w:position w:val="-30"/>
          <w:sz w:val="28"/>
          <w:lang w:val="en-US"/>
        </w:rPr>
        <w:object w:dxaOrig="1720" w:dyaOrig="720">
          <v:shape id="_x0000_i1028" type="#_x0000_t75" style="width:86.25pt;height:36pt" o:ole="">
            <v:imagedata r:id="rId11" o:title=""/>
          </v:shape>
          <o:OLEObject Type="Embed" ProgID="Equation.3" ShapeID="_x0000_i1028" DrawAspect="Content" ObjectID="_1371973689" r:id="rId12"/>
        </w:object>
      </w:r>
      <w:r>
        <w:rPr>
          <w:sz w:val="28"/>
          <w:lang w:val="kk-KZ"/>
        </w:rPr>
        <w:t xml:space="preserve">                     </w:t>
      </w:r>
    </w:p>
    <w:p w:rsidR="004443CF" w:rsidRDefault="004443CF" w:rsidP="004443CF">
      <w:pPr>
        <w:jc w:val="both"/>
        <w:rPr>
          <w:sz w:val="28"/>
          <w:lang w:val="kk-KZ"/>
        </w:rPr>
      </w:pPr>
      <w:r>
        <w:rPr>
          <w:sz w:val="28"/>
          <w:lang w:val="kk-KZ"/>
        </w:rPr>
        <w:t xml:space="preserve">t </w:t>
      </w:r>
      <w:r>
        <w:rPr>
          <w:sz w:val="28"/>
          <w:vertAlign w:val="subscript"/>
          <w:lang w:val="kk-KZ"/>
        </w:rPr>
        <w:t>эмп</w:t>
      </w:r>
      <w:r>
        <w:rPr>
          <w:sz w:val="28"/>
          <w:lang w:val="kk-KZ"/>
        </w:rPr>
        <w:t xml:space="preserve"> &gt; t </w:t>
      </w:r>
      <w:r>
        <w:rPr>
          <w:sz w:val="28"/>
          <w:vertAlign w:val="subscript"/>
          <w:lang w:val="kk-KZ"/>
        </w:rPr>
        <w:t>крит</w:t>
      </w:r>
      <w:r>
        <w:rPr>
          <w:sz w:val="28"/>
          <w:lang w:val="kk-KZ"/>
        </w:rPr>
        <w:t xml:space="preserve">   жағдайы негізінде  Н</w:t>
      </w:r>
      <w:r>
        <w:rPr>
          <w:sz w:val="28"/>
          <w:vertAlign w:val="subscript"/>
          <w:lang w:val="kk-KZ"/>
        </w:rPr>
        <w:t>0</w:t>
      </w:r>
      <w:r>
        <w:rPr>
          <w:sz w:val="28"/>
          <w:lang w:val="kk-KZ"/>
        </w:rPr>
        <w:t xml:space="preserve"> шеттетіп, Н</w:t>
      </w:r>
      <w:r>
        <w:rPr>
          <w:sz w:val="28"/>
          <w:vertAlign w:val="subscript"/>
          <w:lang w:val="kk-KZ"/>
        </w:rPr>
        <w:t xml:space="preserve">1 </w:t>
      </w:r>
      <w:r>
        <w:rPr>
          <w:sz w:val="28"/>
          <w:lang w:val="kk-KZ"/>
        </w:rPr>
        <w:t>толық сеніммен қабылдаймыз.</w:t>
      </w:r>
    </w:p>
    <w:p w:rsidR="004443CF" w:rsidRDefault="004443CF" w:rsidP="004443CF">
      <w:pPr>
        <w:jc w:val="both"/>
        <w:rPr>
          <w:sz w:val="28"/>
          <w:lang w:val="kk-KZ"/>
        </w:rPr>
      </w:pPr>
    </w:p>
    <w:p w:rsidR="004443CF" w:rsidRDefault="004443CF" w:rsidP="004443CF">
      <w:pPr>
        <w:ind w:firstLine="454"/>
        <w:jc w:val="both"/>
        <w:rPr>
          <w:rFonts w:ascii="KZ Times New Roman" w:hAnsi="KZ Times New Roman" w:cs="KZ Times New Roman"/>
          <w:sz w:val="28"/>
          <w:szCs w:val="28"/>
          <w:lang w:val="kk-KZ"/>
        </w:rPr>
      </w:pPr>
      <w:r>
        <w:rPr>
          <w:sz w:val="28"/>
          <w:lang w:val="kk-KZ"/>
        </w:rPr>
        <w:t xml:space="preserve">Демек, </w:t>
      </w:r>
      <w:r>
        <w:rPr>
          <w:rFonts w:ascii="KZ Times New Roman" w:hAnsi="KZ Times New Roman" w:cs="KZ Times New Roman"/>
          <w:sz w:val="28"/>
          <w:szCs w:val="28"/>
          <w:lang w:val="kk-KZ"/>
        </w:rPr>
        <w:t xml:space="preserve">эксперименттік және бақылау тобы жасөспірімдерінің тұлғалық құндылықтары жүйесінің </w:t>
      </w:r>
      <w:r>
        <w:rPr>
          <w:sz w:val="28"/>
          <w:szCs w:val="28"/>
          <w:lang w:val="kk-KZ"/>
        </w:rPr>
        <w:t xml:space="preserve">арасында елеулі айырмашылық бар </w:t>
      </w:r>
      <w:r>
        <w:rPr>
          <w:sz w:val="28"/>
          <w:lang w:val="kk-KZ"/>
        </w:rPr>
        <w:t>деген қорытынды жасаймыз.</w:t>
      </w:r>
    </w:p>
    <w:p w:rsidR="004443CF" w:rsidRDefault="004443CF" w:rsidP="004443CF">
      <w:pPr>
        <w:ind w:firstLine="454"/>
        <w:jc w:val="both"/>
        <w:rPr>
          <w:sz w:val="28"/>
          <w:szCs w:val="28"/>
          <w:lang w:val="kk-KZ"/>
        </w:rPr>
      </w:pPr>
      <w:r>
        <w:rPr>
          <w:sz w:val="28"/>
          <w:szCs w:val="28"/>
          <w:lang w:val="kk-KZ"/>
        </w:rPr>
        <w:t xml:space="preserve">Сонымен, біз бостандықтан айыру жағдайындағы қылмыс жасаған жасөспірім тұлғалардың мағыналық сферасының күрделі өзгеруіне әкелетінін, олардың мінез-құлықты реттеудің жоғарғы құндылықтық деңгейінен бастап бағдарлау деңгейіне дейін болатыны туралы зерттеу көзқарасымызды негіздеуге мүмкіндік алдық. </w:t>
      </w:r>
    </w:p>
    <w:p w:rsidR="004443CF" w:rsidRDefault="004443CF" w:rsidP="004443CF">
      <w:pPr>
        <w:ind w:firstLine="454"/>
        <w:jc w:val="both"/>
        <w:rPr>
          <w:sz w:val="28"/>
          <w:szCs w:val="28"/>
          <w:lang w:val="kk-KZ"/>
        </w:rPr>
      </w:pPr>
      <w:r>
        <w:rPr>
          <w:sz w:val="28"/>
          <w:szCs w:val="28"/>
          <w:lang w:val="kk-KZ"/>
        </w:rPr>
        <w:t xml:space="preserve">Қоғамдағы жасөспірімдер арасында қылмыстың көбеюі - құқықтық сананың жеке тұлға бойында қалыптасуында белгілі бір жағдайлардың әсерінен бұзылуы, оған себебін тигізетін қарым-қатынас болуы мүмкін. Бұндай жағдайларда адам қылмыс жасауы да мүмкін. Міне осындайларды болдырмау </w:t>
      </w:r>
      <w:r>
        <w:rPr>
          <w:sz w:val="28"/>
          <w:szCs w:val="28"/>
          <w:lang w:val="kk-KZ"/>
        </w:rPr>
        <w:lastRenderedPageBreak/>
        <w:t xml:space="preserve">үшін жасөспірімдердің құқықтық санасының қалыптасуындағы психологиялық ерекшеліктерді ескерген жөн.    </w:t>
      </w:r>
    </w:p>
    <w:p w:rsidR="004443CF" w:rsidRPr="00A16F72" w:rsidRDefault="004443CF" w:rsidP="004443CF">
      <w:pPr>
        <w:ind w:firstLine="454"/>
        <w:jc w:val="both"/>
        <w:rPr>
          <w:sz w:val="28"/>
          <w:szCs w:val="28"/>
          <w:lang w:val="kk-KZ"/>
        </w:rPr>
      </w:pPr>
    </w:p>
    <w:p w:rsidR="004443CF" w:rsidRDefault="004443CF" w:rsidP="004443CF">
      <w:pPr>
        <w:ind w:firstLine="454"/>
        <w:jc w:val="both"/>
        <w:rPr>
          <w:b/>
          <w:sz w:val="28"/>
          <w:szCs w:val="28"/>
          <w:lang w:val="kk-KZ"/>
        </w:rPr>
      </w:pPr>
      <w:r>
        <w:rPr>
          <w:b/>
          <w:sz w:val="28"/>
          <w:szCs w:val="28"/>
          <w:lang w:val="kk-KZ"/>
        </w:rPr>
        <w:t>Эксперименттік бөлім бойынша тұжырым</w:t>
      </w:r>
    </w:p>
    <w:p w:rsidR="004443CF" w:rsidRPr="004443CF" w:rsidRDefault="004443CF" w:rsidP="004443CF">
      <w:pPr>
        <w:ind w:firstLine="454"/>
        <w:jc w:val="both"/>
        <w:rPr>
          <w:b/>
          <w:sz w:val="28"/>
          <w:szCs w:val="28"/>
          <w:lang w:val="kk-KZ"/>
        </w:rPr>
      </w:pPr>
    </w:p>
    <w:p w:rsidR="004443CF" w:rsidRDefault="004443CF" w:rsidP="004443CF">
      <w:pPr>
        <w:ind w:firstLine="454"/>
        <w:jc w:val="both"/>
        <w:rPr>
          <w:sz w:val="28"/>
          <w:szCs w:val="28"/>
          <w:lang w:val="kk-KZ"/>
        </w:rPr>
      </w:pPr>
      <w:r>
        <w:rPr>
          <w:sz w:val="28"/>
          <w:szCs w:val="28"/>
          <w:lang w:val="kk-KZ"/>
        </w:rPr>
        <w:t xml:space="preserve">Қылмыс жасаған жасөспірімдерге жүргізілген эксперименттік зерттеу нәтижесінде, қылмыс үшін жазасын бас бостандығынан айыру арқылы өтеу кезінде құндылықтар жүйесінің негізі ретінде тұлғалық мағыналық сферасына жағымсыз әсері айқындалды. Бұл әсіресе, жасөспірімнің үйренген өмірлік ортасынан алшақтауы және жаңа әлеуметтік жағдайға бейімделу қажеттілігі, бостандықтағыдай өзінің қажеттіліктері мен құндылықтарын жүзеге асыруға  мүмкіндіктің шектеулілігімен сипатталады. </w:t>
      </w:r>
    </w:p>
    <w:p w:rsidR="004443CF" w:rsidRDefault="004443CF" w:rsidP="004443CF">
      <w:pPr>
        <w:ind w:firstLine="454"/>
        <w:jc w:val="both"/>
        <w:rPr>
          <w:sz w:val="28"/>
          <w:szCs w:val="28"/>
          <w:lang w:val="kk-KZ"/>
        </w:rPr>
      </w:pPr>
      <w:r>
        <w:rPr>
          <w:sz w:val="28"/>
          <w:szCs w:val="28"/>
          <w:lang w:val="kk-KZ"/>
        </w:rPr>
        <w:t xml:space="preserve">Бұл жайттар өз кезегінде олардың болашақ өмірінің бейнесін жағымды қалыптастыруға кедергі келтіретін маңызды психологиялық мәселелер болып саналады. Себебі, жазасын өтеп жатқан жасөспірімдердің болашақ өмірінің бейнесін, мағынасын қалыптастыратын тұлғаның құндылықтар иерархиясы бостандықтан айыру жағдайында күрделі өзгерістерге түседі. Бұл кезеңдегі ең маңыздысы - жеке индивидуалды, әлеуметтен тыс тіршілік етуді қамтамасыз ететін құндылықтар бірінші реттік маңызға ие болады. </w:t>
      </w:r>
    </w:p>
    <w:p w:rsidR="004443CF" w:rsidRDefault="004443CF" w:rsidP="004443CF">
      <w:pPr>
        <w:ind w:firstLine="454"/>
        <w:jc w:val="both"/>
        <w:rPr>
          <w:sz w:val="28"/>
          <w:szCs w:val="28"/>
          <w:lang w:val="kk-KZ"/>
        </w:rPr>
      </w:pPr>
      <w:r>
        <w:rPr>
          <w:sz w:val="28"/>
          <w:szCs w:val="28"/>
          <w:lang w:val="kk-KZ"/>
        </w:rPr>
        <w:t xml:space="preserve">Сондай-ақ жасөспірімдер өзінің болашақ өмір жолы туралы түсінігінің бұзылуы және олардың көбісі үшін дәл қазіргі қалыптасқан жағдайлар олардың  болашақ туралы толыққанды бейне қалыптастыруы үшін  тікелей кедергі жасайды. Бұл жайттар эксперименттік зерттеу мәліметтерімен дәлелдене түсті. Бақылау тобымен салыстырғанда оларда өмірдің мағыналық көрсеткіштерінің ситуациялық төмендеуін аңғаруға болады. </w:t>
      </w:r>
    </w:p>
    <w:p w:rsidR="004443CF" w:rsidRDefault="004443CF" w:rsidP="004443CF">
      <w:pPr>
        <w:ind w:firstLine="454"/>
        <w:jc w:val="both"/>
        <w:rPr>
          <w:sz w:val="28"/>
          <w:szCs w:val="28"/>
          <w:lang w:val="kk-KZ"/>
        </w:rPr>
      </w:pPr>
      <w:r>
        <w:rPr>
          <w:sz w:val="28"/>
          <w:szCs w:val="28"/>
          <w:lang w:val="kk-KZ"/>
        </w:rPr>
        <w:t>Біздің ойымызша қылмыскер жасөспірім тұлғасының құндылықтық- мағыналық сферасын түзету мақсатында психологиялық әсер ету тұлғаның мағыналық құрлымдарын сақтау принципіне және тұлғаны маңызды іс-әрекет принципіне қосуға негізделуі қажет. Себебі, көптеген жасөспірімдерде  құндылықтың мағыналы компоненті ғана емес, сондай-ақ әрекеттік (мағыналық бағдарлар, локус бақылау, өзінің болашақ өмірін жоспарлау) құрылымдар да ауытқуларға ұшыраған. Мұндағы психологтың басты міндеті - оларға  позитивті бейне құруға және болашаққа үміттенуге көмектесу мен қатар олардың тұлғалық өзін-өзі жүзеге асыруына барынша тиімді жағдай жасау.</w:t>
      </w:r>
    </w:p>
    <w:p w:rsidR="004443CF" w:rsidRDefault="004443CF" w:rsidP="004443CF">
      <w:pPr>
        <w:ind w:firstLine="454"/>
        <w:jc w:val="both"/>
        <w:rPr>
          <w:sz w:val="28"/>
          <w:szCs w:val="28"/>
          <w:lang w:val="kk-KZ"/>
        </w:rPr>
      </w:pPr>
      <w:r>
        <w:rPr>
          <w:sz w:val="28"/>
          <w:szCs w:val="28"/>
          <w:lang w:val="kk-KZ"/>
        </w:rPr>
        <w:t xml:space="preserve">Сондай-ақ, қылмыскер жасөспірім тұлғасының мағыналық сферасының болашақ бейнесін қалыптастыру  жолдарын коррекциялау үшін бірқатар мазмұнды психологиялық жұмыстар бағытын құруға болады: оларға бойындағы құндылықтар иерархиясы түзеу мекемесінің дәл қазіргі арнайы жағдайларында қалыптасқанын және бостандықтағы өмірге адекватты емес болғандықтан мақсатқа бағытталған түзеуді талап ететінін түсіндіру; жасөспірімдерге болашаққа мақсат құру процесін белсендендіруге, болашақ үшін маңызды құндылықтардың мағынасына терең  үңілуге көмектесу; жасөспірімдерге өзінің өміріне қатысты оның кезеңдері мен жеке оқиғаларға тұтас жағымды бағдарларды құруға күш салу; оларға әр адам өзінің тіршілігінің </w:t>
      </w:r>
      <w:r>
        <w:rPr>
          <w:sz w:val="28"/>
          <w:szCs w:val="28"/>
          <w:lang w:val="kk-KZ"/>
        </w:rPr>
        <w:lastRenderedPageBreak/>
        <w:t>мағынасын табу керектігін және бұл мағынаны жүзеге асыруға болашақта тікелей жауапты екені туралы  саналы бағдар қалыптастыру.</w:t>
      </w:r>
    </w:p>
    <w:p w:rsidR="004443CF" w:rsidRDefault="004443CF" w:rsidP="004443CF">
      <w:pPr>
        <w:ind w:firstLine="454"/>
        <w:jc w:val="both"/>
        <w:rPr>
          <w:sz w:val="28"/>
          <w:szCs w:val="28"/>
          <w:lang w:val="kk-KZ"/>
        </w:rPr>
      </w:pPr>
      <w:r>
        <w:rPr>
          <w:sz w:val="28"/>
          <w:szCs w:val="28"/>
          <w:lang w:val="kk-KZ"/>
        </w:rPr>
        <w:t>Бұл бағыттағы жұмыстардың табыстылығы, яғни қылмыс жасаған жасөспірім тұлғасының құндылықтары иерархиясының өзгеруі, әлеуметтік құндылықтармен және  болашақ мағыналық бағдармен үйлесімді болуымен шарттастырылған. Бұл орайда  осы мекеме психологының жоғарыда көрсетілген шараларды жүзеге сәтті асыруы жасөспірім тұлғасының еңбекпен түзеу мекемесі жағдайына  алғашқы бейімделу кезеңінде ғана емес, оның бостандыққа шығар алдындағы кезеңінде де болашақ өмір бейнесін қалыптастыруы мен тұлғалық құндылықтарын  мағыналандыру  ұтымды болып табылады.</w:t>
      </w:r>
    </w:p>
    <w:p w:rsidR="004443CF" w:rsidRDefault="004443CF" w:rsidP="004443CF">
      <w:pPr>
        <w:ind w:firstLine="454"/>
        <w:jc w:val="both"/>
        <w:rPr>
          <w:sz w:val="28"/>
          <w:szCs w:val="28"/>
          <w:lang w:val="kk-KZ"/>
        </w:rPr>
      </w:pPr>
      <w:r>
        <w:rPr>
          <w:sz w:val="28"/>
          <w:szCs w:val="28"/>
          <w:lang w:val="kk-KZ"/>
        </w:rPr>
        <w:t xml:space="preserve"> </w:t>
      </w:r>
      <w:r>
        <w:rPr>
          <w:bCs/>
          <w:sz w:val="28"/>
          <w:szCs w:val="28"/>
          <w:lang w:val="kk-KZ"/>
        </w:rPr>
        <w:t>Қорыта келгенде,</w:t>
      </w:r>
      <w:r>
        <w:rPr>
          <w:bCs/>
          <w:lang w:val="kk-KZ"/>
        </w:rPr>
        <w:t xml:space="preserve"> </w:t>
      </w:r>
      <w:r>
        <w:rPr>
          <w:sz w:val="28"/>
          <w:szCs w:val="28"/>
          <w:lang w:val="kk-KZ"/>
        </w:rPr>
        <w:t xml:space="preserve">зерттеудің мақсаты мен міндетін жүзеге асыру барысында жүргізілген зерттеуде алынған болжам толығымен расталып, бітіру жұмысы өз мақсатына жетті деп айтуға болады.    </w:t>
      </w:r>
    </w:p>
    <w:p w:rsidR="004443CF" w:rsidRPr="004443CF" w:rsidRDefault="004443CF" w:rsidP="004443CF">
      <w:pPr>
        <w:jc w:val="center"/>
        <w:rPr>
          <w:lang w:val="kk-KZ"/>
        </w:rPr>
      </w:pPr>
    </w:p>
    <w:p w:rsidR="004443CF" w:rsidRP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Default="004443CF" w:rsidP="004443CF">
      <w:pPr>
        <w:jc w:val="center"/>
        <w:rPr>
          <w:sz w:val="28"/>
          <w:szCs w:val="28"/>
          <w:lang w:val="kk-KZ"/>
        </w:rPr>
      </w:pPr>
    </w:p>
    <w:p w:rsidR="004443CF" w:rsidRPr="004443CF" w:rsidRDefault="004443CF" w:rsidP="004443CF">
      <w:pPr>
        <w:rPr>
          <w:sz w:val="28"/>
          <w:szCs w:val="28"/>
          <w:lang w:val="kk-KZ"/>
        </w:rPr>
      </w:pPr>
    </w:p>
    <w:p w:rsidR="004443CF" w:rsidRPr="004443CF" w:rsidRDefault="004443CF" w:rsidP="004443CF">
      <w:pPr>
        <w:rPr>
          <w:sz w:val="28"/>
          <w:szCs w:val="28"/>
          <w:lang w:val="kk-KZ"/>
        </w:rPr>
      </w:pPr>
    </w:p>
    <w:p w:rsidR="004443CF" w:rsidRPr="004443CF" w:rsidRDefault="004443CF" w:rsidP="004443CF">
      <w:pPr>
        <w:rPr>
          <w:sz w:val="28"/>
          <w:szCs w:val="28"/>
          <w:lang w:val="kk-KZ"/>
        </w:rPr>
      </w:pPr>
    </w:p>
    <w:p w:rsidR="004443CF" w:rsidRPr="004443CF" w:rsidRDefault="004443CF" w:rsidP="004443CF">
      <w:pPr>
        <w:rPr>
          <w:sz w:val="28"/>
          <w:szCs w:val="28"/>
          <w:lang w:val="kk-KZ"/>
        </w:rPr>
      </w:pPr>
    </w:p>
    <w:p w:rsidR="004443CF" w:rsidRPr="004443CF" w:rsidRDefault="004443CF" w:rsidP="004443CF">
      <w:pPr>
        <w:rPr>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Default="004443CF" w:rsidP="004443CF">
      <w:pPr>
        <w:rPr>
          <w:b/>
          <w:sz w:val="28"/>
          <w:szCs w:val="28"/>
          <w:lang w:val="kk-KZ"/>
        </w:rPr>
      </w:pPr>
    </w:p>
    <w:p w:rsidR="004443CF" w:rsidRPr="00B30DD7" w:rsidRDefault="004443CF" w:rsidP="004443CF">
      <w:pPr>
        <w:rPr>
          <w:b/>
          <w:sz w:val="28"/>
          <w:szCs w:val="28"/>
          <w:lang w:val="kk-KZ"/>
        </w:rPr>
      </w:pPr>
    </w:p>
    <w:p w:rsidR="004443CF" w:rsidRPr="004443CF" w:rsidRDefault="004443CF" w:rsidP="004443CF">
      <w:pPr>
        <w:jc w:val="center"/>
        <w:rPr>
          <w:b/>
          <w:sz w:val="28"/>
          <w:szCs w:val="28"/>
          <w:lang w:val="kk-KZ"/>
        </w:rPr>
      </w:pPr>
      <w:r>
        <w:rPr>
          <w:b/>
          <w:sz w:val="28"/>
          <w:szCs w:val="28"/>
          <w:lang w:val="kk-KZ"/>
        </w:rPr>
        <w:lastRenderedPageBreak/>
        <w:t>Қорытынды</w:t>
      </w:r>
    </w:p>
    <w:p w:rsidR="004443CF" w:rsidRPr="004443CF" w:rsidRDefault="004443CF" w:rsidP="004443CF">
      <w:pPr>
        <w:jc w:val="center"/>
        <w:rPr>
          <w:b/>
          <w:sz w:val="28"/>
          <w:szCs w:val="28"/>
          <w:lang w:val="kk-KZ"/>
        </w:rPr>
      </w:pPr>
    </w:p>
    <w:p w:rsidR="004443CF" w:rsidRDefault="004443CF" w:rsidP="004443CF">
      <w:pPr>
        <w:ind w:firstLine="708"/>
        <w:jc w:val="both"/>
        <w:rPr>
          <w:sz w:val="28"/>
          <w:szCs w:val="28"/>
          <w:lang w:val="kk-KZ"/>
        </w:rPr>
      </w:pPr>
      <w:r>
        <w:rPr>
          <w:sz w:val="28"/>
          <w:szCs w:val="28"/>
          <w:lang w:val="kk-KZ"/>
        </w:rPr>
        <w:t xml:space="preserve">Қазіргі жағдайда өзекті мәселелердің қатарына жататындардың бірі- ол қылмысқа барған жасөспірімдердің болашақ өмірге деген жағымды көзқарасын қалыптастыру. Біз өз зерттеу жұмысымызда осы мәселенің психологиялық жағына талдау жасап, қылмысқа барған жасөспірімдердің болашақ өмір бейнесінің қалыптасуына әсер ететін тұлғалық құндылықты бағдарларының психологиялық ерекшеліктерін зерттеуді мақсат етіп қойдық. </w:t>
      </w:r>
    </w:p>
    <w:p w:rsidR="004443CF" w:rsidRDefault="004443CF" w:rsidP="004443CF">
      <w:pPr>
        <w:ind w:firstLine="708"/>
        <w:jc w:val="both"/>
        <w:rPr>
          <w:sz w:val="28"/>
          <w:szCs w:val="28"/>
          <w:lang w:val="kk-KZ"/>
        </w:rPr>
      </w:pPr>
      <w:r>
        <w:rPr>
          <w:sz w:val="28"/>
          <w:szCs w:val="28"/>
          <w:lang w:val="kk-KZ"/>
        </w:rPr>
        <w:t xml:space="preserve">Біз бітіру жұмысымыздың теориялық бөлімінде осы мәселеге байланысты отандық және шетелдік авторлардың пікірлері қарастырылды. Атап айтсақ: А.Е. Колодная, А.Б. Сахарова, Е.А. Копыстынский, В.Н. Кудрявцев, В.Л. Васильев, Ллойд Олин, Бартол Курт және т.б. қылмысқа барған жасөспірімдердің психологиялық ерекшелігі мәселесін кеңінен қарастырған. </w:t>
      </w:r>
    </w:p>
    <w:p w:rsidR="004443CF" w:rsidRDefault="004443CF" w:rsidP="004443CF">
      <w:pPr>
        <w:ind w:firstLine="708"/>
        <w:jc w:val="both"/>
        <w:rPr>
          <w:sz w:val="28"/>
          <w:szCs w:val="28"/>
          <w:lang w:val="kk-KZ"/>
        </w:rPr>
      </w:pPr>
      <w:r>
        <w:rPr>
          <w:sz w:val="28"/>
          <w:szCs w:val="28"/>
          <w:lang w:val="kk-KZ"/>
        </w:rPr>
        <w:t>Сонымен қатар теориялық бөлімде біз қарастырылып отырған мәселенің себептері мен оған әсер ететін жағдайларды, қылмысқа барған жасөспірімдердің болашақ өмірінің бейнесінің қалыптасуына әсер ететін психологиялық ерекшеліктер мәселелерін ашып қарастырдық.</w:t>
      </w:r>
    </w:p>
    <w:p w:rsidR="004443CF" w:rsidRDefault="004443CF" w:rsidP="004443CF">
      <w:pPr>
        <w:ind w:firstLine="708"/>
        <w:jc w:val="both"/>
        <w:rPr>
          <w:sz w:val="28"/>
          <w:szCs w:val="28"/>
          <w:lang w:val="kk-KZ"/>
        </w:rPr>
      </w:pPr>
      <w:r>
        <w:rPr>
          <w:sz w:val="28"/>
          <w:szCs w:val="28"/>
          <w:lang w:val="kk-KZ"/>
        </w:rPr>
        <w:t>Зерттеудің эксперименттік бөлімінде үш әдістеме қолданылып, зерттеу жұмысының, қылмысқа барған жасөспірімдердің болашақ өмір бейнесінің қалыптасуы, оның тұлғалық құндылықтық бағдарларының ерекшеліктерімен тығыз байланысты деген болжамы дәлелденді.</w:t>
      </w:r>
    </w:p>
    <w:p w:rsidR="004443CF" w:rsidRDefault="004443CF" w:rsidP="004443CF">
      <w:pPr>
        <w:ind w:firstLine="708"/>
        <w:jc w:val="both"/>
        <w:rPr>
          <w:sz w:val="28"/>
          <w:szCs w:val="28"/>
          <w:lang w:val="kk-KZ"/>
        </w:rPr>
      </w:pPr>
      <w:r>
        <w:rPr>
          <w:sz w:val="28"/>
          <w:szCs w:val="28"/>
          <w:lang w:val="kk-KZ"/>
        </w:rPr>
        <w:t xml:space="preserve">Сонымен, эксперименттік зерттеу барысында алынған мәліметтердің сандық және сапалық өңдеу көрсеткіштерінің барлығы да қылмысқа барған жасөспірімдердің қылмыс жасағаны үшін жазасын бас бостандығынан айыру арқылы өтеу кезінде құндылықтар жүйесінің негізі ретінде тұлғалық мағыналық сферасына, яғни болашақ өмірінің бейнесіне жағымсыз әсері дәлелденді.    </w:t>
      </w:r>
    </w:p>
    <w:p w:rsidR="004443CF" w:rsidRDefault="004443CF" w:rsidP="004443CF">
      <w:pPr>
        <w:jc w:val="both"/>
        <w:rPr>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4443CF" w:rsidRDefault="004443CF" w:rsidP="004443CF">
      <w:pPr>
        <w:ind w:left="360"/>
        <w:rPr>
          <w:b/>
          <w:sz w:val="28"/>
          <w:szCs w:val="28"/>
          <w:lang w:val="kk-KZ"/>
        </w:rPr>
      </w:pPr>
    </w:p>
    <w:p w:rsidR="004443CF" w:rsidRPr="00A16F72" w:rsidRDefault="004443CF" w:rsidP="004443CF">
      <w:pPr>
        <w:ind w:left="360"/>
        <w:jc w:val="center"/>
        <w:rPr>
          <w:b/>
          <w:sz w:val="28"/>
          <w:szCs w:val="28"/>
          <w:lang w:val="kk-KZ"/>
        </w:rPr>
      </w:pPr>
      <w:r w:rsidRPr="00C45FD9">
        <w:rPr>
          <w:b/>
          <w:sz w:val="28"/>
          <w:szCs w:val="28"/>
          <w:lang w:val="kk-KZ"/>
        </w:rPr>
        <w:lastRenderedPageBreak/>
        <w:t>ҚОЛДАНЫЛҒАН ӘДЕБИЕТТЕР ТІЗІМІ</w:t>
      </w:r>
    </w:p>
    <w:p w:rsidR="004443CF" w:rsidRPr="00A16F72" w:rsidRDefault="004443CF" w:rsidP="004443CF">
      <w:pPr>
        <w:ind w:left="360"/>
        <w:rPr>
          <w:sz w:val="28"/>
          <w:szCs w:val="28"/>
          <w:lang w:val="kk-KZ"/>
        </w:rPr>
      </w:pPr>
    </w:p>
    <w:p w:rsidR="004443CF" w:rsidRDefault="004443CF" w:rsidP="004443CF">
      <w:pPr>
        <w:ind w:left="360"/>
        <w:rPr>
          <w:sz w:val="28"/>
          <w:szCs w:val="28"/>
          <w:lang w:val="kk-KZ"/>
        </w:rPr>
      </w:pPr>
      <w:r>
        <w:rPr>
          <w:sz w:val="28"/>
          <w:szCs w:val="28"/>
          <w:lang w:val="kk-KZ"/>
        </w:rPr>
        <w:t>1. Бартол,</w:t>
      </w:r>
      <w:r w:rsidRPr="00A16F72">
        <w:rPr>
          <w:sz w:val="28"/>
          <w:szCs w:val="28"/>
          <w:lang w:val="kk-KZ"/>
        </w:rPr>
        <w:t xml:space="preserve"> </w:t>
      </w:r>
      <w:r>
        <w:rPr>
          <w:sz w:val="28"/>
          <w:szCs w:val="28"/>
          <w:lang w:val="kk-KZ"/>
        </w:rPr>
        <w:t>Курт . Психология криминального поведения. 7-е междунар.изд. Еврознак: Олма-Пресс,2004.-352с.</w:t>
      </w:r>
      <w:r w:rsidRPr="004342B3">
        <w:rPr>
          <w:sz w:val="28"/>
          <w:szCs w:val="28"/>
          <w:lang w:val="kk-KZ"/>
        </w:rPr>
        <w:t xml:space="preserve"> </w:t>
      </w:r>
    </w:p>
    <w:p w:rsidR="004443CF" w:rsidRDefault="004443CF" w:rsidP="004443CF">
      <w:pPr>
        <w:ind w:left="360"/>
        <w:rPr>
          <w:sz w:val="28"/>
          <w:szCs w:val="28"/>
          <w:lang w:val="kk-KZ"/>
        </w:rPr>
      </w:pPr>
      <w:r>
        <w:rPr>
          <w:sz w:val="28"/>
          <w:szCs w:val="28"/>
          <w:lang w:val="kk-KZ"/>
        </w:rPr>
        <w:t>2. Селецкий А.И. Тарарухин С.А. Несовершеннолетние с откланяющимся поведением. Киев, 1981.-238с.</w:t>
      </w:r>
    </w:p>
    <w:p w:rsidR="004443CF" w:rsidRDefault="004443CF" w:rsidP="004443CF">
      <w:pPr>
        <w:ind w:left="360"/>
        <w:rPr>
          <w:sz w:val="28"/>
          <w:szCs w:val="28"/>
          <w:lang w:val="kk-KZ"/>
        </w:rPr>
      </w:pPr>
      <w:r>
        <w:rPr>
          <w:sz w:val="28"/>
          <w:szCs w:val="28"/>
          <w:lang w:val="kk-KZ"/>
        </w:rPr>
        <w:t>3. Столяренко А.М. Прикладная юридическая психология. Юнити, 2001.-639с.</w:t>
      </w:r>
      <w:r w:rsidRPr="004342B3">
        <w:rPr>
          <w:sz w:val="28"/>
          <w:szCs w:val="28"/>
          <w:lang w:val="kk-KZ"/>
        </w:rPr>
        <w:t xml:space="preserve"> </w:t>
      </w:r>
    </w:p>
    <w:p w:rsidR="004443CF" w:rsidRDefault="004443CF" w:rsidP="004443CF">
      <w:pPr>
        <w:ind w:left="360"/>
        <w:rPr>
          <w:sz w:val="28"/>
          <w:szCs w:val="28"/>
          <w:lang w:val="kk-KZ"/>
        </w:rPr>
      </w:pPr>
      <w:r>
        <w:rPr>
          <w:sz w:val="28"/>
          <w:szCs w:val="28"/>
          <w:lang w:val="kk-KZ"/>
        </w:rPr>
        <w:t>4. Васильев В.Л. Юридическая психология. Учебник для вузов 5-е изд. Питер, 2003.-656с.</w:t>
      </w:r>
      <w:r w:rsidRPr="004342B3">
        <w:rPr>
          <w:sz w:val="28"/>
          <w:szCs w:val="28"/>
          <w:lang w:val="kk-KZ"/>
        </w:rPr>
        <w:t xml:space="preserve"> </w:t>
      </w:r>
    </w:p>
    <w:p w:rsidR="004443CF" w:rsidRDefault="004443CF" w:rsidP="004443CF">
      <w:pPr>
        <w:ind w:left="360"/>
        <w:rPr>
          <w:sz w:val="28"/>
          <w:szCs w:val="28"/>
          <w:lang w:val="kk-KZ"/>
        </w:rPr>
      </w:pPr>
      <w:r>
        <w:rPr>
          <w:sz w:val="28"/>
          <w:szCs w:val="28"/>
          <w:lang w:val="kk-KZ"/>
        </w:rPr>
        <w:t>5. Ратинов А.Р. , Ефремова Г.Х. Правовая психология и преступное поведение: Теория и методол. исслед. Красноярск 1988.-253с.</w:t>
      </w:r>
    </w:p>
    <w:p w:rsidR="004443CF" w:rsidRDefault="004443CF" w:rsidP="004443CF">
      <w:pPr>
        <w:ind w:left="360"/>
        <w:rPr>
          <w:sz w:val="28"/>
          <w:szCs w:val="28"/>
          <w:lang w:val="kk-KZ"/>
        </w:rPr>
      </w:pPr>
      <w:r>
        <w:rPr>
          <w:sz w:val="28"/>
          <w:szCs w:val="28"/>
          <w:lang w:val="kk-KZ"/>
        </w:rPr>
        <w:t>6. Образцов В.А. Криминалистическая психология: Методы, рекомедации. Москва, Юнити-дана, Закон и право. 2002.-447с.</w:t>
      </w:r>
    </w:p>
    <w:p w:rsidR="004443CF" w:rsidRDefault="004443CF" w:rsidP="004443CF">
      <w:pPr>
        <w:ind w:left="360"/>
        <w:rPr>
          <w:sz w:val="28"/>
          <w:szCs w:val="28"/>
          <w:lang w:val="kk-KZ"/>
        </w:rPr>
      </w:pPr>
      <w:r>
        <w:rPr>
          <w:sz w:val="28"/>
          <w:szCs w:val="28"/>
          <w:lang w:val="kk-KZ"/>
        </w:rPr>
        <w:t>7. Золотухина Е.В. Чухраев Б.М. Почему они такие? заметки о правонарушениях подростков. Карелия, 1989.-92с.</w:t>
      </w:r>
    </w:p>
    <w:p w:rsidR="004443CF" w:rsidRDefault="004443CF" w:rsidP="004443CF">
      <w:pPr>
        <w:ind w:left="360"/>
        <w:rPr>
          <w:sz w:val="28"/>
          <w:szCs w:val="28"/>
          <w:lang w:val="kk-KZ"/>
        </w:rPr>
      </w:pPr>
      <w:r>
        <w:rPr>
          <w:sz w:val="28"/>
          <w:szCs w:val="28"/>
          <w:lang w:val="kk-KZ"/>
        </w:rPr>
        <w:t>8. Кудрявцева В.Н.  Личность преступника. М. – 1975ж.</w:t>
      </w:r>
    </w:p>
    <w:p w:rsidR="004443CF" w:rsidRDefault="004443CF" w:rsidP="004443CF">
      <w:pPr>
        <w:ind w:left="360"/>
        <w:rPr>
          <w:sz w:val="28"/>
          <w:szCs w:val="28"/>
          <w:lang w:val="kk-KZ"/>
        </w:rPr>
      </w:pPr>
      <w:r>
        <w:rPr>
          <w:sz w:val="28"/>
          <w:szCs w:val="28"/>
          <w:lang w:val="kk-KZ"/>
        </w:rPr>
        <w:t>9. Сахаров А.Б. О личности преступника и причинах преступлени. Москва: 1981.</w:t>
      </w:r>
    </w:p>
    <w:p w:rsidR="004443CF" w:rsidRDefault="004443CF" w:rsidP="004443CF">
      <w:pPr>
        <w:ind w:left="360"/>
        <w:rPr>
          <w:sz w:val="28"/>
          <w:szCs w:val="28"/>
          <w:lang w:val="kk-KZ"/>
        </w:rPr>
      </w:pPr>
      <w:r>
        <w:rPr>
          <w:sz w:val="28"/>
          <w:szCs w:val="28"/>
          <w:lang w:val="kk-KZ"/>
        </w:rPr>
        <w:t>10. Копыстынский Е.А. Этот опасный возраст. Москва, знание. 1982.-93с.</w:t>
      </w:r>
    </w:p>
    <w:p w:rsidR="004443CF" w:rsidRDefault="004443CF" w:rsidP="004443CF">
      <w:pPr>
        <w:ind w:left="360"/>
        <w:rPr>
          <w:sz w:val="28"/>
          <w:szCs w:val="28"/>
          <w:lang w:val="kk-KZ"/>
        </w:rPr>
      </w:pPr>
      <w:r>
        <w:rPr>
          <w:sz w:val="28"/>
          <w:szCs w:val="28"/>
          <w:lang w:val="kk-KZ"/>
        </w:rPr>
        <w:t>11. Романов В.В. Юридическая психология.</w:t>
      </w:r>
    </w:p>
    <w:p w:rsidR="004443CF" w:rsidRDefault="004443CF" w:rsidP="004443CF">
      <w:pPr>
        <w:ind w:left="360"/>
        <w:rPr>
          <w:sz w:val="28"/>
          <w:szCs w:val="28"/>
          <w:lang w:val="kk-KZ"/>
        </w:rPr>
      </w:pPr>
      <w:r>
        <w:rPr>
          <w:sz w:val="28"/>
          <w:szCs w:val="28"/>
          <w:lang w:val="kk-KZ"/>
        </w:rPr>
        <w:t>12. Еникеев М.И.  Общая, социальная и юридическая психология. Учебное пособие для вузов.Москва, 2002.-400с.</w:t>
      </w:r>
    </w:p>
    <w:p w:rsidR="004443CF" w:rsidRDefault="004443CF" w:rsidP="004443CF">
      <w:pPr>
        <w:ind w:left="360"/>
        <w:rPr>
          <w:sz w:val="28"/>
          <w:szCs w:val="28"/>
          <w:lang w:val="kk-KZ"/>
        </w:rPr>
      </w:pPr>
      <w:r>
        <w:rPr>
          <w:sz w:val="28"/>
          <w:szCs w:val="28"/>
          <w:lang w:val="kk-KZ"/>
        </w:rPr>
        <w:t>13. Абдрасулов Е. «Кәмелетке толмаған жасөспірімдер арасында құқық бұзушының алдын-алу».</w:t>
      </w:r>
      <w:r w:rsidRPr="00C869E2">
        <w:rPr>
          <w:sz w:val="28"/>
          <w:szCs w:val="28"/>
          <w:lang w:val="kk-KZ"/>
        </w:rPr>
        <w:t>//</w:t>
      </w:r>
      <w:r>
        <w:rPr>
          <w:sz w:val="28"/>
          <w:szCs w:val="28"/>
          <w:lang w:val="kk-KZ"/>
        </w:rPr>
        <w:t xml:space="preserve"> Заң. 2005.- №6. 21-23 бет.</w:t>
      </w:r>
    </w:p>
    <w:p w:rsidR="004443CF" w:rsidRDefault="004443CF" w:rsidP="004443CF">
      <w:pPr>
        <w:ind w:left="360"/>
        <w:rPr>
          <w:sz w:val="28"/>
          <w:szCs w:val="28"/>
          <w:lang w:val="kk-KZ"/>
        </w:rPr>
      </w:pPr>
      <w:r>
        <w:rPr>
          <w:sz w:val="28"/>
          <w:szCs w:val="28"/>
          <w:lang w:val="kk-KZ"/>
        </w:rPr>
        <w:t>14. Шульга Т.И., Олиференко Л.Я. Психологические основы работы с детьми группы риска в учреждениях социальной помощи и поддержки. Москва. 1997г.</w:t>
      </w:r>
    </w:p>
    <w:p w:rsidR="004443CF" w:rsidRDefault="004443CF" w:rsidP="004443CF">
      <w:pPr>
        <w:ind w:left="360"/>
        <w:rPr>
          <w:sz w:val="28"/>
          <w:szCs w:val="28"/>
          <w:lang w:val="kk-KZ"/>
        </w:rPr>
      </w:pPr>
      <w:r>
        <w:rPr>
          <w:sz w:val="28"/>
          <w:szCs w:val="28"/>
          <w:lang w:val="kk-KZ"/>
        </w:rPr>
        <w:t>15. Қазақстан Республикасының Қылмыстық кодексі. Алматы: Жеті-жарғы. 2004.-504 б.</w:t>
      </w:r>
    </w:p>
    <w:p w:rsidR="004443CF" w:rsidRDefault="004443CF" w:rsidP="004443CF">
      <w:pPr>
        <w:ind w:left="360"/>
        <w:rPr>
          <w:sz w:val="28"/>
          <w:szCs w:val="28"/>
          <w:lang w:val="kk-KZ"/>
        </w:rPr>
      </w:pPr>
      <w:r>
        <w:rPr>
          <w:sz w:val="28"/>
          <w:szCs w:val="28"/>
          <w:lang w:val="kk-KZ"/>
        </w:rPr>
        <w:t>16. Лебедев В.И. Личность в экстремальных условиях. Москва, Политиздат, 1989.-303 б.</w:t>
      </w:r>
    </w:p>
    <w:p w:rsidR="004443CF" w:rsidRDefault="004443CF" w:rsidP="004443CF">
      <w:pPr>
        <w:ind w:left="360"/>
        <w:rPr>
          <w:sz w:val="28"/>
          <w:szCs w:val="28"/>
          <w:lang w:val="kk-KZ"/>
        </w:rPr>
      </w:pPr>
      <w:r>
        <w:rPr>
          <w:sz w:val="28"/>
          <w:szCs w:val="28"/>
          <w:lang w:val="kk-KZ"/>
        </w:rPr>
        <w:t xml:space="preserve">17. Ерменбетова Л. «Кәмелетке толмаған жасөспірімдер арасындағы құқық бұзушылықтың алдын-алудағы құқықтық тәрбиенің рөлі». </w:t>
      </w:r>
      <w:r w:rsidRPr="00D34E02">
        <w:rPr>
          <w:sz w:val="28"/>
          <w:szCs w:val="28"/>
          <w:lang w:val="kk-KZ"/>
        </w:rPr>
        <w:t>//</w:t>
      </w:r>
      <w:r>
        <w:rPr>
          <w:sz w:val="28"/>
          <w:szCs w:val="28"/>
          <w:lang w:val="kk-KZ"/>
        </w:rPr>
        <w:t>Юриспруденция сериясы вестник КазНПУ. 2006.- №1. 57-62 б.</w:t>
      </w:r>
    </w:p>
    <w:p w:rsidR="004443CF" w:rsidRDefault="004443CF" w:rsidP="004443CF">
      <w:pPr>
        <w:ind w:left="360"/>
        <w:rPr>
          <w:sz w:val="28"/>
          <w:szCs w:val="28"/>
          <w:lang w:val="kk-KZ"/>
        </w:rPr>
      </w:pPr>
      <w:r>
        <w:rPr>
          <w:sz w:val="28"/>
          <w:szCs w:val="28"/>
          <w:lang w:val="kk-KZ"/>
        </w:rPr>
        <w:t>18. Короленко Ц.П. Донских Т.А. Семь путей к катастрофе: Деструктив, поведение в современном мире. Новосибирск, 1990.</w:t>
      </w:r>
    </w:p>
    <w:p w:rsidR="004443CF" w:rsidRDefault="004443CF" w:rsidP="004443CF">
      <w:pPr>
        <w:ind w:left="360"/>
        <w:rPr>
          <w:sz w:val="28"/>
          <w:szCs w:val="28"/>
          <w:lang w:val="kk-KZ"/>
        </w:rPr>
      </w:pPr>
      <w:r>
        <w:rPr>
          <w:sz w:val="28"/>
          <w:szCs w:val="28"/>
          <w:lang w:val="kk-KZ"/>
        </w:rPr>
        <w:t>19. Қазақстан Республикасының Конституциясы. – Алматы, Жеті жарғы. 1998.-100б.</w:t>
      </w:r>
    </w:p>
    <w:p w:rsidR="004443CF" w:rsidRDefault="004443CF" w:rsidP="004443CF">
      <w:pPr>
        <w:ind w:left="360"/>
        <w:rPr>
          <w:sz w:val="28"/>
          <w:szCs w:val="28"/>
          <w:lang w:val="kk-KZ"/>
        </w:rPr>
      </w:pPr>
      <w:r>
        <w:rPr>
          <w:sz w:val="28"/>
          <w:szCs w:val="28"/>
          <w:lang w:val="kk-KZ"/>
        </w:rPr>
        <w:t>20. Тилеубергенова Е.В. Криминалистические проблемы: использование психолого-педагогических знаний при расследований преступлений несовершеннолетних. Алматы: 1998ж.</w:t>
      </w:r>
    </w:p>
    <w:p w:rsidR="004443CF" w:rsidRDefault="004443CF" w:rsidP="004443CF">
      <w:pPr>
        <w:ind w:left="360"/>
        <w:rPr>
          <w:sz w:val="28"/>
          <w:szCs w:val="28"/>
          <w:lang w:val="kk-KZ"/>
        </w:rPr>
      </w:pPr>
      <w:r>
        <w:rPr>
          <w:sz w:val="28"/>
          <w:szCs w:val="28"/>
          <w:lang w:val="kk-KZ"/>
        </w:rPr>
        <w:t>21. Психология личности и образ жизни. Москва. 1988.</w:t>
      </w:r>
    </w:p>
    <w:p w:rsidR="004443CF" w:rsidRDefault="004443CF" w:rsidP="004443CF">
      <w:pPr>
        <w:ind w:left="360"/>
        <w:rPr>
          <w:sz w:val="28"/>
          <w:szCs w:val="28"/>
          <w:lang w:val="kk-KZ"/>
        </w:rPr>
      </w:pPr>
      <w:r>
        <w:rPr>
          <w:sz w:val="28"/>
          <w:szCs w:val="28"/>
          <w:lang w:val="kk-KZ"/>
        </w:rPr>
        <w:t>22. Абульханова-Славская К.А. Стртегия жизни. М: Мысль, 1991.-299с.</w:t>
      </w:r>
    </w:p>
    <w:p w:rsidR="004443CF" w:rsidRDefault="004443CF" w:rsidP="004443CF">
      <w:pPr>
        <w:ind w:left="360"/>
        <w:rPr>
          <w:sz w:val="28"/>
          <w:szCs w:val="28"/>
          <w:lang w:val="kk-KZ"/>
        </w:rPr>
      </w:pPr>
      <w:r>
        <w:rPr>
          <w:sz w:val="28"/>
          <w:szCs w:val="28"/>
          <w:lang w:val="kk-KZ"/>
        </w:rPr>
        <w:lastRenderedPageBreak/>
        <w:t>23. Аверин В.А. Психология детей и подростков. Учеб.пос. 2-изд. 1998.-379с.</w:t>
      </w:r>
    </w:p>
    <w:p w:rsidR="004443CF" w:rsidRDefault="004443CF" w:rsidP="004443CF">
      <w:pPr>
        <w:ind w:left="360"/>
        <w:rPr>
          <w:sz w:val="28"/>
          <w:szCs w:val="28"/>
          <w:lang w:val="kk-KZ"/>
        </w:rPr>
      </w:pPr>
      <w:r>
        <w:rPr>
          <w:sz w:val="28"/>
          <w:szCs w:val="28"/>
          <w:lang w:val="kk-KZ"/>
        </w:rPr>
        <w:t>24. Агеева Л.В. Казанский феномен: миф и реальность, о подростковых проблемах. Казань, 1991.-293с.</w:t>
      </w:r>
    </w:p>
    <w:p w:rsidR="004443CF" w:rsidRDefault="004443CF" w:rsidP="004443CF">
      <w:pPr>
        <w:ind w:left="360"/>
        <w:rPr>
          <w:sz w:val="28"/>
          <w:szCs w:val="28"/>
          <w:lang w:val="kk-KZ"/>
        </w:rPr>
      </w:pPr>
      <w:r>
        <w:rPr>
          <w:sz w:val="28"/>
          <w:szCs w:val="28"/>
          <w:lang w:val="kk-KZ"/>
        </w:rPr>
        <w:t>25. Алмазов Б.Н. Психическая средовая дезадаптация несовершеннолет-    них. Свердловск, 1986.-150с.</w:t>
      </w:r>
    </w:p>
    <w:p w:rsidR="004443CF" w:rsidRDefault="004443CF" w:rsidP="004443CF">
      <w:pPr>
        <w:ind w:left="360"/>
        <w:rPr>
          <w:sz w:val="28"/>
          <w:szCs w:val="28"/>
          <w:lang w:val="kk-KZ"/>
        </w:rPr>
      </w:pPr>
      <w:r>
        <w:rPr>
          <w:sz w:val="28"/>
          <w:szCs w:val="28"/>
          <w:lang w:val="kk-KZ"/>
        </w:rPr>
        <w:t>26. Антонян Ю.М. Психологические особенности осужденных за кражи личного имущества и индивидуальная работа с ними. Учеб. Пособ. Москва 1989.-70с.</w:t>
      </w:r>
    </w:p>
    <w:p w:rsidR="004443CF" w:rsidRDefault="004443CF" w:rsidP="004443CF">
      <w:pPr>
        <w:ind w:left="360"/>
        <w:rPr>
          <w:sz w:val="28"/>
          <w:szCs w:val="28"/>
          <w:lang w:val="kk-KZ"/>
        </w:rPr>
      </w:pPr>
      <w:r>
        <w:rPr>
          <w:sz w:val="28"/>
          <w:szCs w:val="28"/>
          <w:lang w:val="kk-KZ"/>
        </w:rPr>
        <w:t>27. Антонян Ю.М., Гульдан В.В., Кудрявцев В.Н. Криминальная мотивация. Москва-Наука, 1986.-302с.</w:t>
      </w:r>
    </w:p>
    <w:p w:rsidR="004443CF" w:rsidRDefault="004443CF" w:rsidP="004443CF">
      <w:pPr>
        <w:ind w:left="360"/>
        <w:rPr>
          <w:sz w:val="28"/>
          <w:szCs w:val="28"/>
          <w:lang w:val="kk-KZ"/>
        </w:rPr>
      </w:pPr>
      <w:r>
        <w:rPr>
          <w:sz w:val="28"/>
          <w:szCs w:val="28"/>
          <w:lang w:val="kk-KZ"/>
        </w:rPr>
        <w:t>28. Антонян Ю.М.,Гульдан В.В. Криминальная патопсихология. Наука, 1991.-243с.</w:t>
      </w:r>
    </w:p>
    <w:p w:rsidR="004443CF" w:rsidRDefault="004443CF" w:rsidP="004443CF">
      <w:pPr>
        <w:ind w:left="360"/>
        <w:rPr>
          <w:sz w:val="28"/>
          <w:szCs w:val="28"/>
          <w:lang w:val="kk-KZ"/>
        </w:rPr>
      </w:pPr>
      <w:r>
        <w:rPr>
          <w:sz w:val="28"/>
          <w:szCs w:val="28"/>
          <w:lang w:val="kk-KZ"/>
        </w:rPr>
        <w:t>29. Арықбаев М.С. Теория жизни. Алматы, 2004.-36с.</w:t>
      </w:r>
    </w:p>
    <w:p w:rsidR="004443CF" w:rsidRDefault="004443CF" w:rsidP="004443CF">
      <w:pPr>
        <w:ind w:left="360"/>
        <w:rPr>
          <w:sz w:val="28"/>
          <w:szCs w:val="28"/>
          <w:lang w:val="kk-KZ"/>
        </w:rPr>
      </w:pPr>
      <w:r>
        <w:rPr>
          <w:sz w:val="28"/>
          <w:szCs w:val="28"/>
          <w:lang w:val="kk-KZ"/>
        </w:rPr>
        <w:t>30. Сопов В.Ф.Морфологический тест жизненных ценностей.  Самара   2002.-56с.</w:t>
      </w:r>
    </w:p>
    <w:p w:rsidR="004443CF" w:rsidRDefault="004443CF" w:rsidP="004443CF">
      <w:pPr>
        <w:ind w:left="360"/>
        <w:rPr>
          <w:sz w:val="28"/>
          <w:szCs w:val="28"/>
          <w:lang w:val="kk-KZ"/>
        </w:rPr>
      </w:pPr>
      <w:r>
        <w:rPr>
          <w:sz w:val="28"/>
          <w:szCs w:val="28"/>
          <w:lang w:val="kk-KZ"/>
        </w:rPr>
        <w:t>31. Батку И.Г., Мартынчик Е.Г. Социально-правовые факторы преодоления антиобщественного поведения подростков. Штиница, 1988.-203с.</w:t>
      </w:r>
    </w:p>
    <w:p w:rsidR="004443CF" w:rsidRDefault="004443CF" w:rsidP="004443CF">
      <w:pPr>
        <w:ind w:left="360"/>
        <w:rPr>
          <w:sz w:val="28"/>
          <w:szCs w:val="28"/>
          <w:lang w:val="kk-KZ"/>
        </w:rPr>
      </w:pPr>
      <w:r>
        <w:rPr>
          <w:sz w:val="28"/>
          <w:szCs w:val="28"/>
          <w:lang w:val="kk-KZ"/>
        </w:rPr>
        <w:t>32. Головей Л.А., Рыбалко Е.Ф. Практикум по возрастной психологии. СПб: Речь, 2005.-668с.</w:t>
      </w:r>
    </w:p>
    <w:p w:rsidR="004443CF" w:rsidRDefault="004443CF" w:rsidP="004443CF">
      <w:pPr>
        <w:ind w:left="360"/>
        <w:rPr>
          <w:sz w:val="28"/>
          <w:szCs w:val="28"/>
          <w:lang w:val="kk-KZ"/>
        </w:rPr>
      </w:pPr>
      <w:r>
        <w:rPr>
          <w:sz w:val="28"/>
          <w:szCs w:val="28"/>
          <w:lang w:val="kk-KZ"/>
        </w:rPr>
        <w:t>33. Беличева С.А., Фокин В.М. Социальная профилактика откланяющегося поведения несовершеннолетних как комлекс охранно-защитных мер. Консорциум, 1993.-62с.</w:t>
      </w:r>
    </w:p>
    <w:p w:rsidR="004443CF" w:rsidRDefault="004443CF" w:rsidP="004443CF">
      <w:pPr>
        <w:ind w:left="360"/>
        <w:rPr>
          <w:sz w:val="28"/>
          <w:szCs w:val="28"/>
          <w:lang w:val="kk-KZ"/>
        </w:rPr>
      </w:pPr>
      <w:r>
        <w:rPr>
          <w:sz w:val="28"/>
          <w:szCs w:val="28"/>
          <w:lang w:val="kk-KZ"/>
        </w:rPr>
        <w:t>34. Березин Ф.Б. Психологическая и психофизиологическая адаптация человека. Л: Наука, 1988.-267с.</w:t>
      </w:r>
    </w:p>
    <w:p w:rsidR="004443CF" w:rsidRDefault="004443CF" w:rsidP="004443CF">
      <w:pPr>
        <w:ind w:left="360"/>
        <w:rPr>
          <w:sz w:val="28"/>
          <w:szCs w:val="28"/>
          <w:lang w:val="kk-KZ"/>
        </w:rPr>
      </w:pPr>
      <w:r>
        <w:rPr>
          <w:sz w:val="28"/>
          <w:szCs w:val="28"/>
          <w:lang w:val="kk-KZ"/>
        </w:rPr>
        <w:t>35. Василюк Ф.Е. Психология переживания. М.,МГУ, 1984.-200с.</w:t>
      </w:r>
    </w:p>
    <w:p w:rsidR="004443CF" w:rsidRDefault="004443CF" w:rsidP="004443CF">
      <w:pPr>
        <w:ind w:left="360"/>
        <w:rPr>
          <w:sz w:val="28"/>
          <w:szCs w:val="28"/>
          <w:lang w:val="kk-KZ"/>
        </w:rPr>
      </w:pPr>
      <w:r>
        <w:rPr>
          <w:sz w:val="28"/>
          <w:szCs w:val="28"/>
          <w:lang w:val="kk-KZ"/>
        </w:rPr>
        <w:t>36. Веретехин Е.Г. Практикум по юридической психологий. Изд.Казань 1991.-143с.</w:t>
      </w:r>
    </w:p>
    <w:p w:rsidR="004443CF" w:rsidRDefault="004443CF" w:rsidP="004443CF">
      <w:pPr>
        <w:ind w:left="360"/>
        <w:rPr>
          <w:sz w:val="28"/>
          <w:szCs w:val="28"/>
          <w:lang w:val="kk-KZ"/>
        </w:rPr>
      </w:pPr>
      <w:r>
        <w:rPr>
          <w:sz w:val="28"/>
          <w:szCs w:val="28"/>
          <w:lang w:val="kk-KZ"/>
        </w:rPr>
        <w:t>37. Волков Б.С. Мотивы преступлений. Казань. 1982.</w:t>
      </w:r>
    </w:p>
    <w:p w:rsidR="004443CF" w:rsidRDefault="004443CF" w:rsidP="004443CF">
      <w:pPr>
        <w:ind w:left="360"/>
        <w:rPr>
          <w:sz w:val="28"/>
          <w:szCs w:val="28"/>
          <w:lang w:val="kk-KZ"/>
        </w:rPr>
      </w:pPr>
      <w:r>
        <w:rPr>
          <w:sz w:val="28"/>
          <w:szCs w:val="28"/>
          <w:lang w:val="kk-KZ"/>
        </w:rPr>
        <w:t>38. Волков В.Н. Юридическая психология. Учеб.пособ. Москва, 2003.-217с.</w:t>
      </w:r>
    </w:p>
    <w:p w:rsidR="004443CF" w:rsidRDefault="004443CF" w:rsidP="004443CF">
      <w:pPr>
        <w:ind w:left="360"/>
        <w:rPr>
          <w:sz w:val="28"/>
          <w:szCs w:val="28"/>
          <w:lang w:val="kk-KZ"/>
        </w:rPr>
      </w:pPr>
      <w:r>
        <w:rPr>
          <w:sz w:val="28"/>
          <w:szCs w:val="28"/>
          <w:lang w:val="kk-KZ"/>
        </w:rPr>
        <w:t>39. Психологическая сущность агрессивности и ее проявления у детей подросткового возраста. Москва. 1991.</w:t>
      </w:r>
    </w:p>
    <w:p w:rsidR="004443CF" w:rsidRDefault="004443CF" w:rsidP="004443CF">
      <w:pPr>
        <w:rPr>
          <w:sz w:val="28"/>
          <w:szCs w:val="28"/>
          <w:lang w:val="kk-KZ"/>
        </w:rPr>
      </w:pPr>
      <w:r>
        <w:rPr>
          <w:sz w:val="28"/>
          <w:szCs w:val="28"/>
          <w:lang w:val="kk-KZ"/>
        </w:rPr>
        <w:t xml:space="preserve">     40. Домодедова. Психологическое изучение осужденных</w:t>
      </w:r>
    </w:p>
    <w:p w:rsidR="004443CF" w:rsidRDefault="004443CF" w:rsidP="004443CF">
      <w:pPr>
        <w:rPr>
          <w:sz w:val="28"/>
          <w:szCs w:val="28"/>
          <w:lang w:val="kk-KZ"/>
        </w:rPr>
      </w:pPr>
      <w:r>
        <w:rPr>
          <w:sz w:val="28"/>
          <w:szCs w:val="28"/>
          <w:lang w:val="kk-KZ"/>
        </w:rPr>
        <w:t xml:space="preserve">     несовершеннолетних. Учеб.пос. 1991.-171с.</w:t>
      </w:r>
    </w:p>
    <w:p w:rsidR="004443CF" w:rsidRDefault="004443CF" w:rsidP="004443CF">
      <w:pPr>
        <w:ind w:left="360"/>
        <w:rPr>
          <w:sz w:val="28"/>
          <w:szCs w:val="28"/>
          <w:lang w:val="kk-KZ"/>
        </w:rPr>
      </w:pPr>
      <w:r>
        <w:rPr>
          <w:sz w:val="28"/>
          <w:szCs w:val="28"/>
          <w:lang w:val="kk-KZ"/>
        </w:rPr>
        <w:t>41. Еникеев М.И.  Общая и юридическая психология.</w:t>
      </w:r>
    </w:p>
    <w:p w:rsidR="004443CF" w:rsidRDefault="004443CF" w:rsidP="004443CF">
      <w:pPr>
        <w:ind w:left="360"/>
        <w:rPr>
          <w:sz w:val="28"/>
          <w:szCs w:val="28"/>
          <w:lang w:val="kk-KZ"/>
        </w:rPr>
      </w:pPr>
      <w:r>
        <w:rPr>
          <w:sz w:val="28"/>
          <w:szCs w:val="28"/>
          <w:lang w:val="kk-KZ"/>
        </w:rPr>
        <w:t>Москва, Политиздат, 1989.-303б.</w:t>
      </w:r>
    </w:p>
    <w:p w:rsidR="004443CF" w:rsidRDefault="004443CF" w:rsidP="004443CF">
      <w:pPr>
        <w:ind w:left="360"/>
        <w:rPr>
          <w:sz w:val="28"/>
          <w:szCs w:val="28"/>
          <w:lang w:val="kk-KZ"/>
        </w:rPr>
      </w:pPr>
      <w:r>
        <w:rPr>
          <w:sz w:val="28"/>
          <w:szCs w:val="28"/>
          <w:lang w:val="kk-KZ"/>
        </w:rPr>
        <w:t>42. Ерменбетова Л. «Кәмелетке толмағандардың тұлғалық ерекшеліктері».</w:t>
      </w:r>
      <w:r w:rsidRPr="005F0128">
        <w:rPr>
          <w:sz w:val="28"/>
          <w:szCs w:val="28"/>
          <w:lang w:val="kk-KZ"/>
        </w:rPr>
        <w:t>//</w:t>
      </w:r>
      <w:r>
        <w:rPr>
          <w:sz w:val="28"/>
          <w:szCs w:val="28"/>
          <w:lang w:val="kk-KZ"/>
        </w:rPr>
        <w:t xml:space="preserve"> Заң. 2002. №8. 58-60 б.</w:t>
      </w:r>
    </w:p>
    <w:p w:rsidR="004443CF" w:rsidRDefault="004443CF" w:rsidP="004443CF">
      <w:pPr>
        <w:ind w:left="360"/>
        <w:rPr>
          <w:sz w:val="28"/>
          <w:szCs w:val="28"/>
          <w:lang w:val="kk-KZ"/>
        </w:rPr>
      </w:pPr>
      <w:r>
        <w:rPr>
          <w:sz w:val="28"/>
          <w:szCs w:val="28"/>
          <w:lang w:val="kk-KZ"/>
        </w:rPr>
        <w:t>43. Ерменбетова Л. Личность несовершеннолетнего преступника. (дисс.) Алматы: 2002.08.28.</w:t>
      </w:r>
    </w:p>
    <w:p w:rsidR="004443CF" w:rsidRDefault="004443CF" w:rsidP="004443CF">
      <w:pPr>
        <w:ind w:left="360"/>
        <w:rPr>
          <w:sz w:val="28"/>
          <w:szCs w:val="28"/>
          <w:lang w:val="kk-KZ"/>
        </w:rPr>
      </w:pPr>
      <w:r>
        <w:rPr>
          <w:sz w:val="28"/>
          <w:szCs w:val="28"/>
          <w:lang w:val="kk-KZ"/>
        </w:rPr>
        <w:t>44. Костицкий М.В. Психологические методы в борбе с правонарушениями. Киев, 1991.-53 с.</w:t>
      </w:r>
    </w:p>
    <w:p w:rsidR="004443CF" w:rsidRDefault="004443CF" w:rsidP="004443CF">
      <w:pPr>
        <w:ind w:left="360"/>
        <w:rPr>
          <w:sz w:val="28"/>
          <w:szCs w:val="28"/>
          <w:lang w:val="kk-KZ"/>
        </w:rPr>
      </w:pPr>
      <w:r>
        <w:rPr>
          <w:sz w:val="28"/>
          <w:szCs w:val="28"/>
          <w:lang w:val="kk-KZ"/>
        </w:rPr>
        <w:t>45. Краковский А.П. О подростках. М: 1991.-269с.</w:t>
      </w:r>
    </w:p>
    <w:p w:rsidR="004443CF" w:rsidRDefault="004443CF" w:rsidP="004443CF">
      <w:pPr>
        <w:rPr>
          <w:sz w:val="28"/>
          <w:szCs w:val="28"/>
          <w:lang w:val="kk-KZ"/>
        </w:rPr>
      </w:pPr>
      <w:r>
        <w:rPr>
          <w:sz w:val="28"/>
          <w:szCs w:val="28"/>
          <w:lang w:val="kk-KZ"/>
        </w:rPr>
        <w:t xml:space="preserve">     46. Мягков И.Ф. Вакторы педагогической запущенности и</w:t>
      </w:r>
    </w:p>
    <w:p w:rsidR="004443CF" w:rsidRDefault="004443CF" w:rsidP="004443CF">
      <w:pPr>
        <w:rPr>
          <w:sz w:val="28"/>
          <w:szCs w:val="28"/>
          <w:lang w:val="kk-KZ"/>
        </w:rPr>
      </w:pPr>
      <w:r>
        <w:rPr>
          <w:sz w:val="28"/>
          <w:szCs w:val="28"/>
          <w:lang w:val="kk-KZ"/>
        </w:rPr>
        <w:t xml:space="preserve">     психологические вопросы коррекции делинквентного поведения</w:t>
      </w:r>
    </w:p>
    <w:p w:rsidR="004443CF" w:rsidRDefault="004443CF" w:rsidP="004443CF">
      <w:pPr>
        <w:rPr>
          <w:sz w:val="28"/>
          <w:szCs w:val="28"/>
          <w:lang w:val="kk-KZ"/>
        </w:rPr>
      </w:pPr>
      <w:r>
        <w:rPr>
          <w:sz w:val="28"/>
          <w:szCs w:val="28"/>
          <w:lang w:val="kk-KZ"/>
        </w:rPr>
        <w:lastRenderedPageBreak/>
        <w:t xml:space="preserve">     несовершеннолетних. Воронеж, 1983.-142с.</w:t>
      </w:r>
    </w:p>
    <w:p w:rsidR="004443CF" w:rsidRDefault="004443CF" w:rsidP="004443CF">
      <w:pPr>
        <w:ind w:left="360"/>
        <w:rPr>
          <w:sz w:val="28"/>
          <w:szCs w:val="28"/>
          <w:lang w:val="kk-KZ"/>
        </w:rPr>
      </w:pPr>
      <w:r>
        <w:rPr>
          <w:sz w:val="28"/>
          <w:szCs w:val="28"/>
          <w:lang w:val="kk-KZ"/>
        </w:rPr>
        <w:t>47. Мягков И.Ф. Психологические проблемы предупреждения педагогической запущенности и правонарушений несовершеннолетних. Воронеж, 1982.-175с.</w:t>
      </w:r>
    </w:p>
    <w:p w:rsidR="004443CF" w:rsidRDefault="004443CF" w:rsidP="004443CF">
      <w:pPr>
        <w:ind w:left="360"/>
        <w:rPr>
          <w:sz w:val="28"/>
          <w:szCs w:val="28"/>
          <w:lang w:val="kk-KZ"/>
        </w:rPr>
      </w:pPr>
      <w:r>
        <w:rPr>
          <w:sz w:val="28"/>
          <w:szCs w:val="28"/>
          <w:lang w:val="kk-KZ"/>
        </w:rPr>
        <w:t>48. Наумов А.В. Мотивы убииств. Волгоград. 1969.</w:t>
      </w:r>
    </w:p>
    <w:p w:rsidR="004443CF" w:rsidRDefault="004443CF" w:rsidP="004443CF">
      <w:pPr>
        <w:ind w:left="360"/>
        <w:rPr>
          <w:sz w:val="28"/>
          <w:szCs w:val="28"/>
          <w:lang w:val="kk-KZ"/>
        </w:rPr>
      </w:pPr>
      <w:r>
        <w:rPr>
          <w:sz w:val="28"/>
          <w:szCs w:val="28"/>
          <w:lang w:val="kk-KZ"/>
        </w:rPr>
        <w:t>49. Психологический словарь./под.ред. В.В.Давыдова. Ф.Ломова и др/. М: 1983. 112.-116с.</w:t>
      </w:r>
    </w:p>
    <w:p w:rsidR="004443CF" w:rsidRDefault="004443CF" w:rsidP="004443CF">
      <w:pPr>
        <w:rPr>
          <w:sz w:val="28"/>
          <w:szCs w:val="28"/>
          <w:lang w:val="kk-KZ"/>
        </w:rPr>
      </w:pPr>
      <w:r w:rsidRPr="00675B42">
        <w:rPr>
          <w:sz w:val="28"/>
          <w:szCs w:val="28"/>
        </w:rPr>
        <w:t xml:space="preserve">    </w:t>
      </w:r>
      <w:r>
        <w:rPr>
          <w:sz w:val="28"/>
          <w:szCs w:val="28"/>
          <w:lang w:val="kk-KZ"/>
        </w:rPr>
        <w:t xml:space="preserve"> 50. Реан А.А. Психология подростка. Мосва, Олма-пресс, 2005.-429с.</w:t>
      </w:r>
    </w:p>
    <w:p w:rsidR="004443CF" w:rsidRDefault="004443CF" w:rsidP="004443CF">
      <w:pPr>
        <w:ind w:left="360"/>
        <w:rPr>
          <w:sz w:val="28"/>
          <w:szCs w:val="28"/>
          <w:lang w:val="kk-KZ"/>
        </w:rPr>
      </w:pPr>
      <w:r>
        <w:rPr>
          <w:sz w:val="28"/>
          <w:szCs w:val="28"/>
          <w:lang w:val="kk-KZ"/>
        </w:rPr>
        <w:t>51. Сидоренко Е.В. Методы математической обработки в психологии. СПб., 1996.-349с.</w:t>
      </w:r>
    </w:p>
    <w:p w:rsidR="004443CF" w:rsidRDefault="004443CF" w:rsidP="004443CF">
      <w:pPr>
        <w:ind w:left="360"/>
        <w:rPr>
          <w:sz w:val="28"/>
          <w:szCs w:val="28"/>
          <w:lang w:val="kk-KZ"/>
        </w:rPr>
      </w:pPr>
      <w:r>
        <w:rPr>
          <w:sz w:val="28"/>
          <w:szCs w:val="28"/>
          <w:lang w:val="kk-KZ"/>
        </w:rPr>
        <w:t>52. Столяренко А.М. Энциклопедия юридической психологий. Юнити-дана; Закон и право, 2003.-607с.</w:t>
      </w:r>
    </w:p>
    <w:p w:rsidR="004443CF" w:rsidRDefault="004443CF" w:rsidP="004443CF">
      <w:pPr>
        <w:ind w:left="360"/>
        <w:rPr>
          <w:sz w:val="28"/>
          <w:szCs w:val="28"/>
          <w:lang w:val="kk-KZ"/>
        </w:rPr>
      </w:pPr>
      <w:r>
        <w:rPr>
          <w:sz w:val="28"/>
          <w:szCs w:val="28"/>
          <w:lang w:val="kk-KZ"/>
        </w:rPr>
        <w:t>53. Түңлікбава Э.М. Психологиялық зерттеулерде қолданылатын негізгі ықтималды статистикалық әдістер. Алматы, 1999.-ҚҰ-43 б.</w:t>
      </w:r>
    </w:p>
    <w:p w:rsidR="004443CF" w:rsidRDefault="004443CF" w:rsidP="004443CF">
      <w:pPr>
        <w:ind w:left="360"/>
        <w:rPr>
          <w:sz w:val="28"/>
          <w:szCs w:val="28"/>
          <w:lang w:val="kk-KZ"/>
        </w:rPr>
      </w:pPr>
      <w:r>
        <w:rPr>
          <w:sz w:val="28"/>
          <w:szCs w:val="28"/>
          <w:lang w:val="kk-KZ"/>
        </w:rPr>
        <w:t>54. Франкл В. Человек в поисках смысла. Сборник, М: Прогресс. 1990.-368с.</w:t>
      </w:r>
    </w:p>
    <w:p w:rsidR="004443CF" w:rsidRDefault="004443CF" w:rsidP="004443CF">
      <w:pPr>
        <w:ind w:left="360"/>
        <w:rPr>
          <w:sz w:val="28"/>
          <w:szCs w:val="28"/>
          <w:lang w:val="kk-KZ"/>
        </w:rPr>
      </w:pPr>
      <w:r>
        <w:rPr>
          <w:sz w:val="28"/>
          <w:szCs w:val="28"/>
          <w:lang w:val="kk-KZ"/>
        </w:rPr>
        <w:t>55. Чуфаровский Ю.В. Юридическая психология. Москва. 1997.</w:t>
      </w:r>
    </w:p>
    <w:p w:rsidR="004443CF" w:rsidRPr="00F3638A" w:rsidRDefault="004443CF" w:rsidP="004443CF">
      <w:pPr>
        <w:jc w:val="center"/>
        <w:rPr>
          <w:sz w:val="28"/>
          <w:szCs w:val="28"/>
          <w:lang w:val="kk-KZ"/>
        </w:rPr>
      </w:pPr>
    </w:p>
    <w:p w:rsidR="004443CF" w:rsidRPr="00F3638A" w:rsidRDefault="004443CF" w:rsidP="004443CF">
      <w:pPr>
        <w:jc w:val="center"/>
        <w:rPr>
          <w:sz w:val="28"/>
          <w:szCs w:val="28"/>
          <w:lang w:val="kk-KZ"/>
        </w:rPr>
      </w:pPr>
    </w:p>
    <w:p w:rsidR="004443CF" w:rsidRPr="005B2D24" w:rsidRDefault="004443CF" w:rsidP="004443CF">
      <w:pPr>
        <w:jc w:val="center"/>
        <w:rPr>
          <w:b/>
          <w:sz w:val="28"/>
          <w:szCs w:val="28"/>
          <w:lang w:val="kk-KZ"/>
        </w:rPr>
      </w:pPr>
    </w:p>
    <w:p w:rsidR="004443CF" w:rsidRPr="005B2D24" w:rsidRDefault="004443CF" w:rsidP="004443CF">
      <w:pPr>
        <w:jc w:val="center"/>
        <w:rPr>
          <w:b/>
          <w:sz w:val="28"/>
          <w:szCs w:val="28"/>
          <w:lang w:val="kk-KZ"/>
        </w:rPr>
      </w:pPr>
    </w:p>
    <w:p w:rsidR="004443CF" w:rsidRPr="005B2D24" w:rsidRDefault="004443CF" w:rsidP="004443CF">
      <w:pPr>
        <w:jc w:val="center"/>
        <w:rPr>
          <w:b/>
          <w:sz w:val="28"/>
          <w:szCs w:val="28"/>
          <w:lang w:val="kk-KZ"/>
        </w:rPr>
      </w:pPr>
    </w:p>
    <w:p w:rsidR="004443CF" w:rsidRPr="005B2D24" w:rsidRDefault="004443CF" w:rsidP="004443CF">
      <w:pPr>
        <w:jc w:val="center"/>
        <w:rPr>
          <w:b/>
          <w:sz w:val="28"/>
          <w:szCs w:val="28"/>
          <w:lang w:val="kk-KZ"/>
        </w:rPr>
      </w:pPr>
    </w:p>
    <w:p w:rsidR="004A6902" w:rsidRPr="004443CF" w:rsidRDefault="004A6902" w:rsidP="004443CF">
      <w:pPr>
        <w:jc w:val="both"/>
        <w:rPr>
          <w:sz w:val="28"/>
          <w:szCs w:val="28"/>
        </w:rPr>
      </w:pPr>
    </w:p>
    <w:sectPr w:rsidR="004A6902" w:rsidRPr="004443CF" w:rsidSect="009E2319">
      <w:headerReference w:type="even" r:id="rId13"/>
      <w:headerReference w:type="default" r:id="rId14"/>
      <w:pgSz w:w="11906" w:h="16838"/>
      <w:pgMar w:top="1134" w:right="566" w:bottom="1134" w:left="1701" w:header="708" w:footer="708" w:gutter="0"/>
      <w:pgNumType w:start="4"/>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Kaz">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CF2" w:rsidRDefault="004443CF" w:rsidP="0011619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50CF2" w:rsidRDefault="004443CF" w:rsidP="00893221">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9F" w:rsidRDefault="004443CF" w:rsidP="00F714F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750CF2" w:rsidRDefault="004443CF" w:rsidP="0011619F">
    <w:pPr>
      <w:pStyle w:val="a5"/>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10F"/>
    <w:multiLevelType w:val="hybridMultilevel"/>
    <w:tmpl w:val="5E7E74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476D8C"/>
    <w:multiLevelType w:val="hybridMultilevel"/>
    <w:tmpl w:val="C03AF4BE"/>
    <w:lvl w:ilvl="0" w:tplc="16040466">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0218F4"/>
    <w:multiLevelType w:val="hybridMultilevel"/>
    <w:tmpl w:val="BA4A1B18"/>
    <w:lvl w:ilvl="0" w:tplc="A76C85C8">
      <w:start w:val="1"/>
      <w:numFmt w:val="decimal"/>
      <w:lvlText w:val="%1)"/>
      <w:lvlJc w:val="left"/>
      <w:pPr>
        <w:tabs>
          <w:tab w:val="num" w:pos="1680"/>
        </w:tabs>
        <w:ind w:left="1680" w:hanging="11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FA11C90"/>
    <w:multiLevelType w:val="hybridMultilevel"/>
    <w:tmpl w:val="6744F378"/>
    <w:lvl w:ilvl="0" w:tplc="93A23DA6">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20F2290F"/>
    <w:multiLevelType w:val="hybridMultilevel"/>
    <w:tmpl w:val="AF8E5E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5">
    <w:nsid w:val="22C10B63"/>
    <w:multiLevelType w:val="hybridMultilevel"/>
    <w:tmpl w:val="30BAA02E"/>
    <w:lvl w:ilvl="0" w:tplc="7ACC850A">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B7076E8"/>
    <w:multiLevelType w:val="hybridMultilevel"/>
    <w:tmpl w:val="96500D2C"/>
    <w:lvl w:ilvl="0" w:tplc="A4DE8CD6">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CDF025D"/>
    <w:multiLevelType w:val="hybridMultilevel"/>
    <w:tmpl w:val="9E3C089A"/>
    <w:lvl w:ilvl="0" w:tplc="2CF4EF8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12159DF"/>
    <w:multiLevelType w:val="hybridMultilevel"/>
    <w:tmpl w:val="4920BCBA"/>
    <w:lvl w:ilvl="0" w:tplc="BD1C6C46">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4AD51E90"/>
    <w:multiLevelType w:val="hybridMultilevel"/>
    <w:tmpl w:val="4F667540"/>
    <w:lvl w:ilvl="0" w:tplc="A32EC37C">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C0A6911"/>
    <w:multiLevelType w:val="hybridMultilevel"/>
    <w:tmpl w:val="B52005A0"/>
    <w:lvl w:ilvl="0" w:tplc="A3DE1CA2">
      <w:start w:val="1"/>
      <w:numFmt w:val="decimal"/>
      <w:lvlText w:val="%1."/>
      <w:lvlJc w:val="left"/>
      <w:pPr>
        <w:tabs>
          <w:tab w:val="num" w:pos="1005"/>
        </w:tabs>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E5723FD"/>
    <w:multiLevelType w:val="hybridMultilevel"/>
    <w:tmpl w:val="7FA45AD4"/>
    <w:lvl w:ilvl="0" w:tplc="C1E85AC6">
      <w:start w:val="1"/>
      <w:numFmt w:val="bullet"/>
      <w:lvlText w:val="-"/>
      <w:lvlJc w:val="left"/>
      <w:pPr>
        <w:tabs>
          <w:tab w:val="num" w:pos="795"/>
        </w:tabs>
        <w:ind w:left="79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3CE471A"/>
    <w:multiLevelType w:val="hybridMultilevel"/>
    <w:tmpl w:val="CAD28FB6"/>
    <w:lvl w:ilvl="0" w:tplc="04190001">
      <w:start w:val="1"/>
      <w:numFmt w:val="bullet"/>
      <w:lvlText w:val=""/>
      <w:lvlJc w:val="left"/>
      <w:pPr>
        <w:tabs>
          <w:tab w:val="num" w:pos="1894"/>
        </w:tabs>
        <w:ind w:left="189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61E147F"/>
    <w:multiLevelType w:val="hybridMultilevel"/>
    <w:tmpl w:val="868E59E8"/>
    <w:lvl w:ilvl="0" w:tplc="6BC2876A">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FE20D0"/>
    <w:multiLevelType w:val="hybridMultilevel"/>
    <w:tmpl w:val="0A74612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5B3D6BC9"/>
    <w:multiLevelType w:val="hybridMultilevel"/>
    <w:tmpl w:val="031A6A4A"/>
    <w:lvl w:ilvl="0" w:tplc="EE9210D4">
      <w:start w:val="3"/>
      <w:numFmt w:val="decimal"/>
      <w:lvlText w:val="%1."/>
      <w:lvlJc w:val="left"/>
      <w:pPr>
        <w:tabs>
          <w:tab w:val="num" w:pos="645"/>
        </w:tabs>
        <w:ind w:left="645" w:hanging="360"/>
      </w:pPr>
      <w:rPr>
        <w:rFonts w:hint="default"/>
        <w:b/>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16">
    <w:nsid w:val="630A38DB"/>
    <w:multiLevelType w:val="multilevel"/>
    <w:tmpl w:val="CC8C8B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C8745BB"/>
    <w:multiLevelType w:val="hybridMultilevel"/>
    <w:tmpl w:val="95845B78"/>
    <w:lvl w:ilvl="0" w:tplc="9FA634D8">
      <w:start w:val="4"/>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E3079FB"/>
    <w:multiLevelType w:val="hybridMultilevel"/>
    <w:tmpl w:val="B7303BC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6E8F307B"/>
    <w:multiLevelType w:val="hybridMultilevel"/>
    <w:tmpl w:val="5122F102"/>
    <w:lvl w:ilvl="0" w:tplc="0419000F">
      <w:start w:val="1"/>
      <w:numFmt w:val="decimal"/>
      <w:lvlText w:val="%1."/>
      <w:lvlJc w:val="left"/>
      <w:pPr>
        <w:tabs>
          <w:tab w:val="num" w:pos="795"/>
        </w:tabs>
        <w:ind w:left="7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0B2301F"/>
    <w:multiLevelType w:val="hybridMultilevel"/>
    <w:tmpl w:val="A684AF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2DE7E3B"/>
    <w:multiLevelType w:val="multilevel"/>
    <w:tmpl w:val="C534CE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5754F7A"/>
    <w:multiLevelType w:val="hybridMultilevel"/>
    <w:tmpl w:val="733E853A"/>
    <w:lvl w:ilvl="0" w:tplc="9FFAE72E">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8716170"/>
    <w:multiLevelType w:val="hybridMultilevel"/>
    <w:tmpl w:val="AE825A38"/>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3"/>
  </w:num>
  <w:num w:numId="3">
    <w:abstractNumId w:val="8"/>
  </w:num>
  <w:num w:numId="4">
    <w:abstractNumId w:val="14"/>
  </w:num>
  <w:num w:numId="5">
    <w:abstractNumId w:val="2"/>
  </w:num>
  <w:num w:numId="6">
    <w:abstractNumId w:val="18"/>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4443CF"/>
    <w:rsid w:val="004443CF"/>
    <w:rsid w:val="00451ADC"/>
    <w:rsid w:val="004A69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3C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443CF"/>
    <w:pPr>
      <w:keepNext/>
      <w:jc w:val="center"/>
      <w:outlineLvl w:val="1"/>
    </w:pPr>
    <w:rPr>
      <w:rFonts w:ascii="Times Kaz" w:hAnsi="Times Kaz"/>
      <w:b/>
      <w:sz w:val="28"/>
      <w:lang w:val="kk-KZ"/>
    </w:rPr>
  </w:style>
  <w:style w:type="paragraph" w:styleId="9">
    <w:name w:val="heading 9"/>
    <w:basedOn w:val="a"/>
    <w:next w:val="a"/>
    <w:link w:val="90"/>
    <w:qFormat/>
    <w:rsid w:val="004443C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0">
    <w:name w:val="Заголовок 2 Знак"/>
    <w:basedOn w:val="a0"/>
    <w:link w:val="2"/>
    <w:rsid w:val="004443CF"/>
    <w:rPr>
      <w:rFonts w:ascii="Times Kaz" w:eastAsia="Times New Roman" w:hAnsi="Times Kaz" w:cs="Times New Roman"/>
      <w:b/>
      <w:sz w:val="28"/>
      <w:szCs w:val="24"/>
      <w:lang w:val="kk-KZ" w:eastAsia="ru-RU"/>
    </w:rPr>
  </w:style>
  <w:style w:type="character" w:customStyle="1" w:styleId="90">
    <w:name w:val="Заголовок 9 Знак"/>
    <w:basedOn w:val="a0"/>
    <w:link w:val="9"/>
    <w:rsid w:val="004443CF"/>
    <w:rPr>
      <w:rFonts w:ascii="Arial" w:eastAsia="Times New Roman" w:hAnsi="Arial" w:cs="Arial"/>
      <w:lang w:eastAsia="ru-RU"/>
    </w:rPr>
  </w:style>
  <w:style w:type="paragraph" w:styleId="a3">
    <w:name w:val="Body Text Indent"/>
    <w:basedOn w:val="a"/>
    <w:link w:val="a4"/>
    <w:rsid w:val="004443CF"/>
    <w:pPr>
      <w:ind w:firstLine="418"/>
      <w:jc w:val="both"/>
    </w:pPr>
    <w:rPr>
      <w:sz w:val="28"/>
      <w:szCs w:val="20"/>
    </w:rPr>
  </w:style>
  <w:style w:type="character" w:customStyle="1" w:styleId="a4">
    <w:name w:val="Основной текст с отступом Знак"/>
    <w:basedOn w:val="a0"/>
    <w:link w:val="a3"/>
    <w:rsid w:val="004443CF"/>
    <w:rPr>
      <w:rFonts w:ascii="Times New Roman" w:eastAsia="Times New Roman" w:hAnsi="Times New Roman" w:cs="Times New Roman"/>
      <w:sz w:val="28"/>
      <w:szCs w:val="20"/>
      <w:lang w:eastAsia="ru-RU"/>
    </w:rPr>
  </w:style>
  <w:style w:type="paragraph" w:styleId="21">
    <w:name w:val="Body Text Indent 2"/>
    <w:basedOn w:val="a"/>
    <w:link w:val="22"/>
    <w:rsid w:val="004443CF"/>
    <w:pPr>
      <w:ind w:left="720" w:hanging="720"/>
    </w:pPr>
    <w:rPr>
      <w:b/>
      <w:sz w:val="28"/>
      <w:szCs w:val="20"/>
    </w:rPr>
  </w:style>
  <w:style w:type="character" w:customStyle="1" w:styleId="22">
    <w:name w:val="Основной текст с отступом 2 Знак"/>
    <w:basedOn w:val="a0"/>
    <w:link w:val="21"/>
    <w:rsid w:val="004443CF"/>
    <w:rPr>
      <w:rFonts w:ascii="Times New Roman" w:eastAsia="Times New Roman" w:hAnsi="Times New Roman" w:cs="Times New Roman"/>
      <w:b/>
      <w:sz w:val="28"/>
      <w:szCs w:val="20"/>
      <w:lang w:eastAsia="ru-RU"/>
    </w:rPr>
  </w:style>
  <w:style w:type="paragraph" w:styleId="a5">
    <w:name w:val="header"/>
    <w:basedOn w:val="a"/>
    <w:link w:val="a6"/>
    <w:rsid w:val="004443CF"/>
    <w:pPr>
      <w:tabs>
        <w:tab w:val="center" w:pos="4677"/>
        <w:tab w:val="right" w:pos="9355"/>
      </w:tabs>
    </w:pPr>
  </w:style>
  <w:style w:type="character" w:customStyle="1" w:styleId="a6">
    <w:name w:val="Верхний колонтитул Знак"/>
    <w:basedOn w:val="a0"/>
    <w:link w:val="a5"/>
    <w:rsid w:val="004443CF"/>
    <w:rPr>
      <w:rFonts w:ascii="Times New Roman" w:eastAsia="Times New Roman" w:hAnsi="Times New Roman" w:cs="Times New Roman"/>
      <w:sz w:val="24"/>
      <w:szCs w:val="24"/>
      <w:lang w:eastAsia="ru-RU"/>
    </w:rPr>
  </w:style>
  <w:style w:type="character" w:styleId="a7">
    <w:name w:val="page number"/>
    <w:basedOn w:val="a0"/>
    <w:rsid w:val="004443CF"/>
  </w:style>
  <w:style w:type="paragraph" w:styleId="a8">
    <w:name w:val="footer"/>
    <w:basedOn w:val="a"/>
    <w:link w:val="a9"/>
    <w:rsid w:val="004443CF"/>
    <w:pPr>
      <w:tabs>
        <w:tab w:val="center" w:pos="4677"/>
        <w:tab w:val="right" w:pos="9355"/>
      </w:tabs>
    </w:pPr>
  </w:style>
  <w:style w:type="character" w:customStyle="1" w:styleId="a9">
    <w:name w:val="Нижний колонтитул Знак"/>
    <w:basedOn w:val="a0"/>
    <w:link w:val="a8"/>
    <w:rsid w:val="004443C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15934</Words>
  <Characters>90827</Characters>
  <Application>Microsoft Office Word</Application>
  <DocSecurity>0</DocSecurity>
  <Lines>756</Lines>
  <Paragraphs>213</Paragraphs>
  <ScaleCrop>false</ScaleCrop>
  <Company>Microsoft</Company>
  <LinksUpToDate>false</LinksUpToDate>
  <CharactersWithSpaces>106548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2011-07-12T05:00:00Z</dcterms:created>
  <dcterms:modified xsi:type="dcterms:W3CDTF">2011-07-12T05:02:00Z</dcterms:modified>
</cp:coreProperties>
</file>